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79B" w:rsidRPr="00A90337" w:rsidRDefault="00CD079B" w:rsidP="00CD079B">
      <w:pPr>
        <w:jc w:val="center"/>
        <w:rPr>
          <w:b/>
          <w:sz w:val="22"/>
          <w:szCs w:val="22"/>
        </w:rPr>
      </w:pPr>
      <w:bookmarkStart w:id="0" w:name="_Toc176938708"/>
      <w:bookmarkStart w:id="1" w:name="_Toc177794500"/>
      <w:bookmarkStart w:id="2" w:name="_Toc180123517"/>
      <w:bookmarkStart w:id="3" w:name="_Toc181079434"/>
      <w:r w:rsidRPr="00A90337">
        <w:rPr>
          <w:b/>
          <w:sz w:val="22"/>
          <w:szCs w:val="22"/>
        </w:rPr>
        <w:t xml:space="preserve">[Notes to preparer: (i) </w:t>
      </w:r>
      <w:r w:rsidRPr="00A90337">
        <w:rPr>
          <w:b/>
          <w:sz w:val="22"/>
          <w:szCs w:val="22"/>
          <w:highlight w:val="yellow"/>
        </w:rPr>
        <w:t xml:space="preserve">one certificate </w:t>
      </w:r>
      <w:r w:rsidRPr="00A90337">
        <w:rPr>
          <w:b/>
          <w:sz w:val="22"/>
          <w:szCs w:val="22"/>
          <w:highlight w:val="yellow"/>
          <w:u w:val="single"/>
        </w:rPr>
        <w:t>per structure</w:t>
      </w:r>
      <w:r w:rsidRPr="00A90337">
        <w:rPr>
          <w:b/>
          <w:sz w:val="22"/>
          <w:szCs w:val="22"/>
          <w:highlight w:val="yellow"/>
        </w:rPr>
        <w:t xml:space="preserve"> should be provided,</w:t>
      </w:r>
      <w:r w:rsidRPr="00A90337">
        <w:rPr>
          <w:b/>
          <w:sz w:val="22"/>
          <w:szCs w:val="22"/>
        </w:rPr>
        <w:t xml:space="preserve"> and (ii)</w:t>
      </w:r>
    </w:p>
    <w:p w:rsidR="00CD079B" w:rsidRPr="00A90337" w:rsidRDefault="00CD079B" w:rsidP="00CD079B">
      <w:pPr>
        <w:jc w:val="center"/>
        <w:rPr>
          <w:b/>
          <w:sz w:val="22"/>
          <w:szCs w:val="22"/>
        </w:rPr>
      </w:pPr>
      <w:proofErr w:type="gramStart"/>
      <w:r w:rsidRPr="00A90337">
        <w:rPr>
          <w:b/>
          <w:sz w:val="22"/>
          <w:szCs w:val="22"/>
        </w:rPr>
        <w:t>conform</w:t>
      </w:r>
      <w:proofErr w:type="gramEnd"/>
      <w:r w:rsidRPr="00A90337">
        <w:rPr>
          <w:b/>
          <w:sz w:val="22"/>
          <w:szCs w:val="22"/>
        </w:rPr>
        <w:t xml:space="preserve"> certificate to loan agreement and transaction requirements]</w:t>
      </w:r>
    </w:p>
    <w:p w:rsidR="00CD079B" w:rsidRPr="00A90337" w:rsidRDefault="00CD079B" w:rsidP="009042DA">
      <w:pPr>
        <w:pStyle w:val="Heading1"/>
        <w:numPr>
          <w:ilvl w:val="0"/>
          <w:numId w:val="0"/>
        </w:numPr>
        <w:rPr>
          <w:b/>
          <w:bCs/>
          <w:szCs w:val="22"/>
        </w:rPr>
      </w:pPr>
    </w:p>
    <w:p w:rsidR="00CD079B" w:rsidRPr="00A90337" w:rsidRDefault="00CD079B" w:rsidP="009042DA">
      <w:pPr>
        <w:pStyle w:val="Heading1"/>
        <w:numPr>
          <w:ilvl w:val="0"/>
          <w:numId w:val="0"/>
        </w:numPr>
        <w:rPr>
          <w:b/>
          <w:bCs/>
          <w:szCs w:val="22"/>
        </w:rPr>
      </w:pPr>
    </w:p>
    <w:p w:rsidR="00277BAD" w:rsidRPr="00A90337" w:rsidRDefault="00277BAD" w:rsidP="009042DA">
      <w:pPr>
        <w:pStyle w:val="Heading1"/>
        <w:numPr>
          <w:ilvl w:val="0"/>
          <w:numId w:val="0"/>
        </w:numPr>
        <w:rPr>
          <w:szCs w:val="22"/>
        </w:rPr>
      </w:pPr>
      <w:proofErr w:type="gramStart"/>
      <w:r w:rsidRPr="00A90337">
        <w:rPr>
          <w:b/>
          <w:bCs/>
          <w:szCs w:val="22"/>
        </w:rPr>
        <w:t xml:space="preserve">EXHIBIT  </w:t>
      </w:r>
      <w:bookmarkEnd w:id="0"/>
      <w:bookmarkEnd w:id="1"/>
      <w:bookmarkEnd w:id="2"/>
      <w:bookmarkEnd w:id="3"/>
      <w:r w:rsidRPr="00A90337">
        <w:rPr>
          <w:b/>
          <w:bCs/>
          <w:szCs w:val="22"/>
        </w:rPr>
        <w:t>_</w:t>
      </w:r>
      <w:proofErr w:type="gramEnd"/>
      <w:r w:rsidRPr="00A90337">
        <w:rPr>
          <w:b/>
          <w:bCs/>
          <w:szCs w:val="22"/>
        </w:rPr>
        <w:t>_</w:t>
      </w:r>
    </w:p>
    <w:p w:rsidR="00277BAD" w:rsidRPr="00A90337" w:rsidRDefault="00277BAD" w:rsidP="009042DA">
      <w:pPr>
        <w:jc w:val="center"/>
        <w:rPr>
          <w:b/>
          <w:sz w:val="22"/>
          <w:szCs w:val="22"/>
        </w:rPr>
      </w:pPr>
    </w:p>
    <w:p w:rsidR="00277BAD" w:rsidRPr="00A90337" w:rsidRDefault="00277BAD" w:rsidP="009042DA">
      <w:pPr>
        <w:jc w:val="center"/>
        <w:rPr>
          <w:b/>
          <w:sz w:val="22"/>
          <w:szCs w:val="22"/>
        </w:rPr>
      </w:pPr>
      <w:r w:rsidRPr="00A90337">
        <w:rPr>
          <w:b/>
          <w:sz w:val="22"/>
          <w:szCs w:val="22"/>
        </w:rPr>
        <w:t xml:space="preserve">Certificate of </w:t>
      </w:r>
      <w:r w:rsidR="00E6468F" w:rsidRPr="00A90337">
        <w:rPr>
          <w:b/>
          <w:sz w:val="22"/>
          <w:szCs w:val="22"/>
        </w:rPr>
        <w:t xml:space="preserve">Flood </w:t>
      </w:r>
      <w:r w:rsidR="00366DA4" w:rsidRPr="00A90337">
        <w:rPr>
          <w:b/>
          <w:sz w:val="22"/>
          <w:szCs w:val="22"/>
        </w:rPr>
        <w:t>Insurance</w:t>
      </w:r>
      <w:r w:rsidR="00E6468F" w:rsidRPr="00A90337">
        <w:rPr>
          <w:b/>
          <w:sz w:val="22"/>
          <w:szCs w:val="22"/>
        </w:rPr>
        <w:t xml:space="preserve"> </w:t>
      </w:r>
      <w:r w:rsidRPr="00A90337">
        <w:rPr>
          <w:b/>
          <w:sz w:val="22"/>
          <w:szCs w:val="22"/>
        </w:rPr>
        <w:t>Compliance</w:t>
      </w:r>
      <w:r w:rsidR="008661BA" w:rsidRPr="00A90337">
        <w:rPr>
          <w:b/>
          <w:sz w:val="22"/>
          <w:szCs w:val="22"/>
        </w:rPr>
        <w:t xml:space="preserve"> </w:t>
      </w:r>
    </w:p>
    <w:p w:rsidR="008661BA" w:rsidRPr="00A90337" w:rsidRDefault="009C19EA" w:rsidP="009042DA">
      <w:pPr>
        <w:rPr>
          <w:sz w:val="22"/>
          <w:szCs w:val="22"/>
        </w:rPr>
      </w:pPr>
      <w:r>
        <w:rPr>
          <w:sz w:val="22"/>
          <w:szCs w:val="22"/>
        </w:rPr>
        <w:t>Truist</w:t>
      </w:r>
      <w:r w:rsidR="008661BA" w:rsidRPr="00A90337">
        <w:rPr>
          <w:sz w:val="22"/>
          <w:szCs w:val="22"/>
        </w:rPr>
        <w:t xml:space="preserve"> Bank</w:t>
      </w:r>
    </w:p>
    <w:p w:rsidR="00277BAD" w:rsidRPr="00A90337" w:rsidRDefault="00277BAD" w:rsidP="009042DA">
      <w:pPr>
        <w:rPr>
          <w:sz w:val="22"/>
          <w:szCs w:val="22"/>
        </w:rPr>
      </w:pPr>
      <w:r w:rsidRPr="00A90337">
        <w:rPr>
          <w:sz w:val="22"/>
          <w:szCs w:val="22"/>
        </w:rPr>
        <w:t>________________________</w:t>
      </w:r>
    </w:p>
    <w:p w:rsidR="00277BAD" w:rsidRPr="00A90337" w:rsidRDefault="00277BAD" w:rsidP="009042DA">
      <w:pPr>
        <w:rPr>
          <w:sz w:val="22"/>
          <w:szCs w:val="22"/>
        </w:rPr>
      </w:pPr>
      <w:r w:rsidRPr="00A90337">
        <w:rPr>
          <w:sz w:val="22"/>
          <w:szCs w:val="22"/>
        </w:rPr>
        <w:t>________________________</w:t>
      </w:r>
    </w:p>
    <w:p w:rsidR="00277BAD" w:rsidRPr="00A90337" w:rsidRDefault="00277BAD" w:rsidP="009042DA">
      <w:pPr>
        <w:rPr>
          <w:sz w:val="22"/>
          <w:szCs w:val="22"/>
        </w:rPr>
      </w:pPr>
    </w:p>
    <w:p w:rsidR="00277BAD" w:rsidRPr="00A90337" w:rsidRDefault="00277BAD" w:rsidP="009042DA">
      <w:pPr>
        <w:rPr>
          <w:sz w:val="22"/>
          <w:szCs w:val="22"/>
        </w:rPr>
      </w:pPr>
    </w:p>
    <w:p w:rsidR="00277BAD" w:rsidRPr="00A90337" w:rsidRDefault="00277BAD" w:rsidP="00823C96">
      <w:pPr>
        <w:pStyle w:val="GE-CoverPage"/>
        <w:jc w:val="both"/>
        <w:rPr>
          <w:rFonts w:ascii="Times New Roman" w:hAnsi="Times New Roman"/>
          <w:sz w:val="22"/>
          <w:szCs w:val="22"/>
        </w:rPr>
      </w:pPr>
      <w:r w:rsidRPr="00A90337">
        <w:rPr>
          <w:rFonts w:ascii="Times New Roman" w:hAnsi="Times New Roman"/>
          <w:sz w:val="22"/>
          <w:szCs w:val="22"/>
        </w:rPr>
        <w:t xml:space="preserve">Re:  </w:t>
      </w:r>
      <w:r w:rsidR="00B01914" w:rsidRPr="00A90337">
        <w:rPr>
          <w:rFonts w:ascii="Times New Roman" w:hAnsi="Times New Roman"/>
          <w:sz w:val="22"/>
          <w:szCs w:val="22"/>
        </w:rPr>
        <w:t>$_______ loan (“</w:t>
      </w:r>
      <w:r w:rsidR="00B01914" w:rsidRPr="00A90337">
        <w:rPr>
          <w:rFonts w:ascii="Times New Roman" w:hAnsi="Times New Roman"/>
          <w:sz w:val="22"/>
          <w:szCs w:val="22"/>
          <w:u w:val="single"/>
        </w:rPr>
        <w:t>Loan</w:t>
      </w:r>
      <w:r w:rsidR="00B01914" w:rsidRPr="00A90337">
        <w:rPr>
          <w:rFonts w:ascii="Times New Roman" w:hAnsi="Times New Roman"/>
          <w:sz w:val="22"/>
          <w:szCs w:val="22"/>
        </w:rPr>
        <w:t xml:space="preserve">”) evidenced by </w:t>
      </w:r>
      <w:r w:rsidRPr="00A90337">
        <w:rPr>
          <w:rFonts w:ascii="Times New Roman" w:hAnsi="Times New Roman"/>
          <w:sz w:val="22"/>
          <w:szCs w:val="22"/>
        </w:rPr>
        <w:t>Loan Agreement dated as of ________ (as amended, modified, supplemented, restated, or renewed, from time to time, the "</w:t>
      </w:r>
      <w:r w:rsidRPr="00A90337">
        <w:rPr>
          <w:rFonts w:ascii="Times New Roman" w:hAnsi="Times New Roman"/>
          <w:sz w:val="22"/>
          <w:szCs w:val="22"/>
          <w:u w:val="single"/>
        </w:rPr>
        <w:t>Agreement</w:t>
      </w:r>
      <w:r w:rsidRPr="00A90337">
        <w:rPr>
          <w:rFonts w:ascii="Times New Roman" w:hAnsi="Times New Roman"/>
          <w:sz w:val="22"/>
          <w:szCs w:val="22"/>
        </w:rPr>
        <w:t xml:space="preserve">"), between  </w:t>
      </w:r>
      <w:r w:rsidR="009C19EA">
        <w:rPr>
          <w:rFonts w:ascii="Times New Roman" w:hAnsi="Times New Roman"/>
          <w:sz w:val="22"/>
          <w:szCs w:val="22"/>
        </w:rPr>
        <w:t>TRUIST</w:t>
      </w:r>
      <w:r w:rsidR="008661BA" w:rsidRPr="00A90337">
        <w:rPr>
          <w:rFonts w:ascii="Times New Roman" w:hAnsi="Times New Roman"/>
          <w:sz w:val="22"/>
          <w:szCs w:val="22"/>
        </w:rPr>
        <w:t xml:space="preserve"> BANK, a </w:t>
      </w:r>
      <w:r w:rsidR="009C19EA">
        <w:rPr>
          <w:rFonts w:ascii="Times New Roman" w:hAnsi="Times New Roman"/>
          <w:bCs/>
          <w:sz w:val="22"/>
          <w:szCs w:val="22"/>
        </w:rPr>
        <w:t>North Carolina</w:t>
      </w:r>
      <w:r w:rsidR="008661BA" w:rsidRPr="00A90337">
        <w:rPr>
          <w:rFonts w:ascii="Times New Roman" w:hAnsi="Times New Roman"/>
          <w:sz w:val="22"/>
          <w:szCs w:val="22"/>
        </w:rPr>
        <w:t xml:space="preserve"> banking corporation</w:t>
      </w:r>
      <w:r w:rsidRPr="00A90337">
        <w:rPr>
          <w:rFonts w:ascii="Times New Roman" w:hAnsi="Times New Roman"/>
          <w:sz w:val="22"/>
          <w:szCs w:val="22"/>
        </w:rPr>
        <w:t xml:space="preserve"> ("</w:t>
      </w:r>
      <w:r w:rsidRPr="00A90337">
        <w:rPr>
          <w:rFonts w:ascii="Times New Roman" w:hAnsi="Times New Roman"/>
          <w:bCs/>
          <w:sz w:val="22"/>
          <w:szCs w:val="22"/>
          <w:u w:val="single"/>
        </w:rPr>
        <w:t>Lender</w:t>
      </w:r>
      <w:r w:rsidR="00823C96" w:rsidRPr="00A90337">
        <w:rPr>
          <w:rFonts w:ascii="Times New Roman" w:hAnsi="Times New Roman"/>
          <w:sz w:val="22"/>
          <w:szCs w:val="22"/>
        </w:rPr>
        <w:t xml:space="preserve">") </w:t>
      </w:r>
      <w:r w:rsidRPr="00A90337">
        <w:rPr>
          <w:rFonts w:ascii="Times New Roman" w:hAnsi="Times New Roman"/>
          <w:sz w:val="22"/>
          <w:szCs w:val="22"/>
        </w:rPr>
        <w:t xml:space="preserve">and </w:t>
      </w:r>
      <w:r w:rsidR="008661BA" w:rsidRPr="00A90337">
        <w:rPr>
          <w:rFonts w:ascii="Times New Roman" w:hAnsi="Times New Roman"/>
          <w:bCs/>
          <w:sz w:val="22"/>
          <w:szCs w:val="22"/>
        </w:rPr>
        <w:t>______________</w:t>
      </w:r>
      <w:r w:rsidRPr="00A90337">
        <w:rPr>
          <w:rFonts w:ascii="Times New Roman" w:hAnsi="Times New Roman"/>
          <w:sz w:val="22"/>
          <w:szCs w:val="22"/>
        </w:rPr>
        <w:t xml:space="preserve">, a </w:t>
      </w:r>
      <w:r w:rsidR="008661BA" w:rsidRPr="00A90337">
        <w:rPr>
          <w:rFonts w:ascii="Times New Roman" w:hAnsi="Times New Roman"/>
          <w:sz w:val="22"/>
          <w:szCs w:val="22"/>
        </w:rPr>
        <w:t xml:space="preserve">_______ of the state of _________ </w:t>
      </w:r>
      <w:r w:rsidRPr="00A90337">
        <w:rPr>
          <w:rFonts w:ascii="Times New Roman" w:hAnsi="Times New Roman"/>
          <w:sz w:val="22"/>
          <w:szCs w:val="22"/>
        </w:rPr>
        <w:t>("</w:t>
      </w:r>
      <w:r w:rsidRPr="00A90337">
        <w:rPr>
          <w:rFonts w:ascii="Times New Roman" w:hAnsi="Times New Roman"/>
          <w:bCs/>
          <w:sz w:val="22"/>
          <w:szCs w:val="22"/>
          <w:u w:val="single"/>
        </w:rPr>
        <w:t>Borrower</w:t>
      </w:r>
      <w:r w:rsidR="00B01914" w:rsidRPr="00A90337">
        <w:rPr>
          <w:rFonts w:ascii="Times New Roman" w:hAnsi="Times New Roman"/>
          <w:sz w:val="22"/>
          <w:szCs w:val="22"/>
        </w:rPr>
        <w:t xml:space="preserve">") </w:t>
      </w:r>
    </w:p>
    <w:p w:rsidR="00823C96" w:rsidRPr="00A90337" w:rsidRDefault="00823C96" w:rsidP="00823C96">
      <w:pPr>
        <w:pStyle w:val="GE-CoverPage"/>
        <w:jc w:val="both"/>
        <w:rPr>
          <w:rFonts w:ascii="Times New Roman" w:hAnsi="Times New Roman"/>
          <w:sz w:val="22"/>
          <w:szCs w:val="22"/>
        </w:rPr>
      </w:pPr>
    </w:p>
    <w:p w:rsidR="00277BAD" w:rsidRPr="00A90337" w:rsidRDefault="00277BAD" w:rsidP="009042DA">
      <w:pPr>
        <w:pStyle w:val="BodyText"/>
        <w:ind w:firstLine="0"/>
        <w:rPr>
          <w:b/>
          <w:sz w:val="22"/>
          <w:szCs w:val="22"/>
        </w:rPr>
      </w:pPr>
      <w:r w:rsidRPr="00A90337">
        <w:rPr>
          <w:b/>
          <w:sz w:val="22"/>
          <w:szCs w:val="22"/>
        </w:rPr>
        <w:t>Reference is made to the Agreement</w:t>
      </w:r>
      <w:r w:rsidR="00B01914" w:rsidRPr="00A90337">
        <w:rPr>
          <w:b/>
          <w:sz w:val="22"/>
          <w:szCs w:val="22"/>
        </w:rPr>
        <w:t xml:space="preserve"> and</w:t>
      </w:r>
      <w:r w:rsidR="00823C96" w:rsidRPr="00A90337">
        <w:rPr>
          <w:b/>
          <w:sz w:val="22"/>
          <w:szCs w:val="22"/>
        </w:rPr>
        <w:t xml:space="preserve"> the other documents evidencing and securing the </w:t>
      </w:r>
      <w:r w:rsidR="00B01914" w:rsidRPr="00A90337">
        <w:rPr>
          <w:b/>
          <w:sz w:val="22"/>
          <w:szCs w:val="22"/>
        </w:rPr>
        <w:t>Loan (“</w:t>
      </w:r>
      <w:r w:rsidR="00B01914" w:rsidRPr="00A90337">
        <w:rPr>
          <w:b/>
          <w:sz w:val="22"/>
          <w:szCs w:val="22"/>
          <w:u w:val="single"/>
        </w:rPr>
        <w:t>Loan Documents</w:t>
      </w:r>
      <w:r w:rsidR="00B01914" w:rsidRPr="00A90337">
        <w:rPr>
          <w:b/>
          <w:sz w:val="22"/>
          <w:szCs w:val="22"/>
        </w:rPr>
        <w:t>”)</w:t>
      </w:r>
      <w:r w:rsidRPr="00A90337">
        <w:rPr>
          <w:b/>
          <w:sz w:val="22"/>
          <w:szCs w:val="22"/>
        </w:rPr>
        <w:t>.  Capitalized terms used in this Certificate (including schedules and other attachments hereto, this "</w:t>
      </w:r>
      <w:r w:rsidRPr="00A90337">
        <w:rPr>
          <w:b/>
          <w:sz w:val="22"/>
          <w:szCs w:val="22"/>
          <w:u w:val="single"/>
        </w:rPr>
        <w:t>Certificate</w:t>
      </w:r>
      <w:r w:rsidRPr="00A90337">
        <w:rPr>
          <w:b/>
          <w:sz w:val="22"/>
          <w:szCs w:val="22"/>
        </w:rPr>
        <w:t xml:space="preserve">") without definition have the meanings specified in the </w:t>
      </w:r>
      <w:r w:rsidR="00B01914" w:rsidRPr="00A90337">
        <w:rPr>
          <w:b/>
          <w:sz w:val="22"/>
          <w:szCs w:val="22"/>
        </w:rPr>
        <w:t>Loan Documents</w:t>
      </w:r>
      <w:r w:rsidRPr="00A90337">
        <w:rPr>
          <w:b/>
          <w:sz w:val="22"/>
          <w:szCs w:val="22"/>
        </w:rPr>
        <w:t xml:space="preserve">.  </w:t>
      </w:r>
    </w:p>
    <w:p w:rsidR="00970225" w:rsidRPr="00A90337" w:rsidRDefault="00277BAD" w:rsidP="00970225">
      <w:pPr>
        <w:pStyle w:val="BodyTextNoIndent"/>
        <w:spacing w:after="0"/>
        <w:jc w:val="both"/>
        <w:rPr>
          <w:b/>
          <w:sz w:val="22"/>
          <w:szCs w:val="22"/>
        </w:rPr>
      </w:pPr>
      <w:r w:rsidRPr="00A90337">
        <w:rPr>
          <w:b/>
          <w:sz w:val="22"/>
          <w:szCs w:val="22"/>
        </w:rPr>
        <w:t>Pursuant to applicable provisions of the Agreement, the undersigned, being an authorized representative of Borrower</w:t>
      </w:r>
      <w:r w:rsidR="00970225" w:rsidRPr="00A90337">
        <w:rPr>
          <w:b/>
          <w:sz w:val="22"/>
          <w:szCs w:val="22"/>
        </w:rPr>
        <w:t xml:space="preserve"> </w:t>
      </w:r>
      <w:r w:rsidR="00970225" w:rsidRPr="00A90337">
        <w:rPr>
          <w:b/>
          <w:color w:val="000000"/>
          <w:sz w:val="22"/>
          <w:szCs w:val="22"/>
        </w:rPr>
        <w:t>authorized and empowered to issue this certificate for and on behalf of Borrower</w:t>
      </w:r>
      <w:r w:rsidR="00970225" w:rsidRPr="00A90337">
        <w:rPr>
          <w:b/>
          <w:sz w:val="22"/>
          <w:szCs w:val="22"/>
        </w:rPr>
        <w:t xml:space="preserve"> hereby certifies to Lender as follows as of the date hereof:</w:t>
      </w:r>
    </w:p>
    <w:p w:rsidR="00970225" w:rsidRPr="00A90337" w:rsidRDefault="00970225" w:rsidP="00970225">
      <w:pPr>
        <w:pStyle w:val="BodyTextNoIndent"/>
        <w:spacing w:after="0"/>
        <w:jc w:val="both"/>
        <w:rPr>
          <w:sz w:val="22"/>
          <w:szCs w:val="22"/>
        </w:rPr>
      </w:pPr>
    </w:p>
    <w:p w:rsidR="00970225" w:rsidRPr="00A90337" w:rsidRDefault="00970225" w:rsidP="00970225">
      <w:pPr>
        <w:ind w:left="720" w:hanging="720"/>
        <w:jc w:val="both"/>
        <w:rPr>
          <w:sz w:val="22"/>
          <w:szCs w:val="22"/>
        </w:rPr>
      </w:pPr>
      <w:r w:rsidRPr="00A90337">
        <w:rPr>
          <w:sz w:val="22"/>
          <w:szCs w:val="22"/>
        </w:rPr>
        <w:t>1.</w:t>
      </w:r>
      <w:r w:rsidRPr="00A90337">
        <w:rPr>
          <w:sz w:val="22"/>
          <w:szCs w:val="22"/>
        </w:rPr>
        <w:tab/>
      </w:r>
      <w:r w:rsidR="007102E3" w:rsidRPr="00A90337">
        <w:rPr>
          <w:sz w:val="22"/>
          <w:szCs w:val="22"/>
          <w:u w:val="single"/>
        </w:rPr>
        <w:t xml:space="preserve">Review of </w:t>
      </w:r>
      <w:r w:rsidR="00E6468F" w:rsidRPr="00A90337">
        <w:rPr>
          <w:sz w:val="22"/>
          <w:szCs w:val="22"/>
          <w:u w:val="single"/>
        </w:rPr>
        <w:t xml:space="preserve">Flood Insurance Terms and </w:t>
      </w:r>
      <w:r w:rsidR="007102E3" w:rsidRPr="00A90337">
        <w:rPr>
          <w:sz w:val="22"/>
          <w:szCs w:val="22"/>
          <w:u w:val="single"/>
        </w:rPr>
        <w:t>Condition</w:t>
      </w:r>
      <w:r w:rsidR="00E6468F" w:rsidRPr="00A90337">
        <w:rPr>
          <w:sz w:val="22"/>
          <w:szCs w:val="22"/>
          <w:u w:val="single"/>
        </w:rPr>
        <w:t>s</w:t>
      </w:r>
      <w:r w:rsidR="007102E3" w:rsidRPr="00A90337">
        <w:rPr>
          <w:sz w:val="22"/>
          <w:szCs w:val="22"/>
        </w:rPr>
        <w:t xml:space="preserve">.  </w:t>
      </w:r>
      <w:r w:rsidRPr="00A90337">
        <w:rPr>
          <w:sz w:val="22"/>
          <w:szCs w:val="22"/>
        </w:rPr>
        <w:t>The undersigned has reviewed the terms of the Agreement, including, but not limited to, the representations and warranties of the Borrower and Guarantors set forth in the Agreement [</w:t>
      </w:r>
      <w:r w:rsidRPr="00A90337">
        <w:rPr>
          <w:i/>
          <w:sz w:val="22"/>
          <w:szCs w:val="22"/>
        </w:rPr>
        <w:t>add if applicable: and the Guaranty</w:t>
      </w:r>
      <w:r w:rsidRPr="00A90337">
        <w:rPr>
          <w:sz w:val="22"/>
          <w:szCs w:val="22"/>
        </w:rPr>
        <w:t xml:space="preserve">] and the covenants of the Borrower set forth in the Agreement, </w:t>
      </w:r>
      <w:r w:rsidR="00E6468F" w:rsidRPr="00A90337">
        <w:rPr>
          <w:sz w:val="22"/>
          <w:szCs w:val="22"/>
        </w:rPr>
        <w:t>regard</w:t>
      </w:r>
      <w:bookmarkStart w:id="4" w:name="_GoBack"/>
      <w:bookmarkEnd w:id="4"/>
      <w:r w:rsidR="00E6468F" w:rsidRPr="00A90337">
        <w:rPr>
          <w:sz w:val="22"/>
          <w:szCs w:val="22"/>
        </w:rPr>
        <w:t>ing flood insurance for real and personal property (“</w:t>
      </w:r>
      <w:r w:rsidR="00E6468F" w:rsidRPr="00A90337">
        <w:rPr>
          <w:sz w:val="22"/>
          <w:szCs w:val="22"/>
          <w:u w:val="single"/>
        </w:rPr>
        <w:t>Flood Insurance Terms and Conditions</w:t>
      </w:r>
      <w:r w:rsidR="00E6468F" w:rsidRPr="00A90337">
        <w:rPr>
          <w:sz w:val="22"/>
          <w:szCs w:val="22"/>
        </w:rPr>
        <w:t xml:space="preserve">”), </w:t>
      </w:r>
      <w:r w:rsidRPr="00A90337">
        <w:rPr>
          <w:sz w:val="22"/>
          <w:szCs w:val="22"/>
        </w:rPr>
        <w:t xml:space="preserve">and has made, or caused to be made under his or her supervision, a review in reasonable detail of the transactions and condition of the Borrower and Guarantors through the reporting periods.  </w:t>
      </w:r>
    </w:p>
    <w:p w:rsidR="00970225" w:rsidRPr="00A90337" w:rsidRDefault="00970225" w:rsidP="00970225">
      <w:pPr>
        <w:pStyle w:val="BodyTextNoIndent"/>
        <w:spacing w:after="0"/>
        <w:ind w:left="720" w:hanging="720"/>
        <w:jc w:val="both"/>
        <w:rPr>
          <w:sz w:val="22"/>
          <w:szCs w:val="22"/>
        </w:rPr>
      </w:pPr>
    </w:p>
    <w:p w:rsidR="007102E3" w:rsidRPr="00A90337" w:rsidRDefault="00970225" w:rsidP="007102E3">
      <w:pPr>
        <w:ind w:left="720" w:hanging="720"/>
        <w:jc w:val="both"/>
        <w:rPr>
          <w:sz w:val="22"/>
          <w:szCs w:val="22"/>
        </w:rPr>
      </w:pPr>
      <w:r w:rsidRPr="00A90337">
        <w:rPr>
          <w:sz w:val="22"/>
          <w:szCs w:val="22"/>
        </w:rPr>
        <w:t>2.</w:t>
      </w:r>
      <w:r w:rsidRPr="00A90337">
        <w:rPr>
          <w:sz w:val="22"/>
          <w:szCs w:val="22"/>
        </w:rPr>
        <w:tab/>
      </w:r>
      <w:r w:rsidR="007102E3" w:rsidRPr="00A90337">
        <w:rPr>
          <w:sz w:val="22"/>
          <w:szCs w:val="22"/>
          <w:u w:val="single"/>
        </w:rPr>
        <w:t>Compliance with Terms of Agreement</w:t>
      </w:r>
      <w:r w:rsidR="007102E3" w:rsidRPr="00A90337">
        <w:rPr>
          <w:sz w:val="22"/>
          <w:szCs w:val="22"/>
        </w:rPr>
        <w:t xml:space="preserve">. </w:t>
      </w:r>
      <w:r w:rsidRPr="00A90337">
        <w:rPr>
          <w:sz w:val="22"/>
          <w:szCs w:val="22"/>
        </w:rPr>
        <w:t xml:space="preserve">Each of </w:t>
      </w:r>
      <w:proofErr w:type="gramStart"/>
      <w:r w:rsidRPr="00A90337">
        <w:rPr>
          <w:sz w:val="22"/>
          <w:szCs w:val="22"/>
        </w:rPr>
        <w:t>Borrower</w:t>
      </w:r>
      <w:proofErr w:type="gramEnd"/>
      <w:r w:rsidRPr="00A90337">
        <w:rPr>
          <w:sz w:val="22"/>
          <w:szCs w:val="22"/>
        </w:rPr>
        <w:t xml:space="preserve"> </w:t>
      </w:r>
      <w:r w:rsidRPr="00A90337">
        <w:rPr>
          <w:i/>
          <w:sz w:val="22"/>
          <w:szCs w:val="22"/>
        </w:rPr>
        <w:t>[and each Guarantor]</w:t>
      </w:r>
      <w:r w:rsidRPr="00A90337">
        <w:rPr>
          <w:sz w:val="22"/>
          <w:szCs w:val="22"/>
        </w:rPr>
        <w:t xml:space="preserve"> is in compliance with all of the </w:t>
      </w:r>
      <w:r w:rsidR="00E6468F" w:rsidRPr="00A90337">
        <w:rPr>
          <w:sz w:val="22"/>
          <w:szCs w:val="22"/>
        </w:rPr>
        <w:t>Flood Insurance Terms and Conditions.</w:t>
      </w:r>
    </w:p>
    <w:p w:rsidR="00366DA4" w:rsidRPr="00A90337" w:rsidRDefault="00366DA4" w:rsidP="007102E3">
      <w:pPr>
        <w:ind w:left="720" w:hanging="720"/>
        <w:jc w:val="both"/>
        <w:rPr>
          <w:sz w:val="22"/>
          <w:szCs w:val="22"/>
        </w:rPr>
      </w:pPr>
    </w:p>
    <w:p w:rsidR="00A90337" w:rsidRPr="00A90337" w:rsidRDefault="00366DA4" w:rsidP="00A90337">
      <w:pPr>
        <w:ind w:left="720" w:hanging="720"/>
        <w:jc w:val="both"/>
        <w:rPr>
          <w:sz w:val="22"/>
          <w:szCs w:val="22"/>
        </w:rPr>
      </w:pPr>
      <w:r w:rsidRPr="00A90337">
        <w:rPr>
          <w:sz w:val="22"/>
          <w:szCs w:val="22"/>
        </w:rPr>
        <w:t>3.</w:t>
      </w:r>
      <w:r w:rsidRPr="00A90337">
        <w:rPr>
          <w:sz w:val="22"/>
          <w:szCs w:val="22"/>
        </w:rPr>
        <w:tab/>
      </w:r>
      <w:r w:rsidR="00E6468F" w:rsidRPr="00A90337">
        <w:rPr>
          <w:sz w:val="22"/>
          <w:szCs w:val="22"/>
          <w:u w:val="single"/>
        </w:rPr>
        <w:t>Certifications regarding Personal Property</w:t>
      </w:r>
      <w:r w:rsidR="007102E3" w:rsidRPr="00A90337">
        <w:rPr>
          <w:sz w:val="22"/>
          <w:szCs w:val="22"/>
        </w:rPr>
        <w:t xml:space="preserve">.  </w:t>
      </w:r>
      <w:r w:rsidR="00823C96" w:rsidRPr="00A90337">
        <w:rPr>
          <w:sz w:val="22"/>
          <w:szCs w:val="22"/>
        </w:rPr>
        <w:t>The real property pledged as collateral for the</w:t>
      </w:r>
      <w:r w:rsidR="00B01914" w:rsidRPr="00A90337">
        <w:rPr>
          <w:sz w:val="22"/>
          <w:szCs w:val="22"/>
        </w:rPr>
        <w:t xml:space="preserve"> L</w:t>
      </w:r>
      <w:r w:rsidR="00823C96" w:rsidRPr="00A90337">
        <w:rPr>
          <w:sz w:val="22"/>
          <w:szCs w:val="22"/>
        </w:rPr>
        <w:t xml:space="preserve">oan </w:t>
      </w:r>
      <w:r w:rsidR="00B01914" w:rsidRPr="00A90337">
        <w:rPr>
          <w:sz w:val="22"/>
          <w:szCs w:val="22"/>
        </w:rPr>
        <w:t>(“</w:t>
      </w:r>
      <w:r w:rsidR="00B01914" w:rsidRPr="00A90337">
        <w:rPr>
          <w:sz w:val="22"/>
          <w:szCs w:val="22"/>
          <w:u w:val="single"/>
        </w:rPr>
        <w:t>Real Property</w:t>
      </w:r>
      <w:r w:rsidR="00B01914" w:rsidRPr="00A90337">
        <w:rPr>
          <w:sz w:val="22"/>
          <w:szCs w:val="22"/>
        </w:rPr>
        <w:t xml:space="preserve">”) </w:t>
      </w:r>
      <w:r w:rsidR="00823C96" w:rsidRPr="00A90337">
        <w:rPr>
          <w:sz w:val="22"/>
          <w:szCs w:val="22"/>
        </w:rPr>
        <w:t xml:space="preserve">is </w:t>
      </w:r>
      <w:r w:rsidR="00B01914" w:rsidRPr="00A90337">
        <w:rPr>
          <w:sz w:val="22"/>
          <w:szCs w:val="22"/>
        </w:rPr>
        <w:t xml:space="preserve">legally </w:t>
      </w:r>
      <w:r w:rsidR="00823C96" w:rsidRPr="00A90337">
        <w:rPr>
          <w:sz w:val="22"/>
          <w:szCs w:val="22"/>
        </w:rPr>
        <w:t xml:space="preserve">described in the Loan Documents. </w:t>
      </w:r>
      <w:r w:rsidR="00A90337" w:rsidRPr="00A90337">
        <w:rPr>
          <w:sz w:val="22"/>
          <w:szCs w:val="22"/>
        </w:rPr>
        <w:t xml:space="preserve">  The undersigned certifies as follows with respect to the personal property pledged as collateral for the Loan (as described in the Loan Documents), including without limitation all personal property, collateral and contents securing the Loan within the meaning of </w:t>
      </w:r>
      <w:r w:rsidR="00A90337" w:rsidRPr="00A90337">
        <w:rPr>
          <w:color w:val="000000"/>
          <w:sz w:val="22"/>
          <w:szCs w:val="22"/>
        </w:rPr>
        <w:t xml:space="preserve">12 CFR 208.25 (c) </w:t>
      </w:r>
      <w:r w:rsidR="00A90337" w:rsidRPr="00A90337">
        <w:rPr>
          <w:sz w:val="22"/>
          <w:szCs w:val="22"/>
        </w:rPr>
        <w:t>(collectively “</w:t>
      </w:r>
      <w:r w:rsidR="00A90337" w:rsidRPr="00A90337">
        <w:rPr>
          <w:sz w:val="22"/>
          <w:szCs w:val="22"/>
          <w:u w:val="single"/>
        </w:rPr>
        <w:t>Personal Property</w:t>
      </w:r>
      <w:r w:rsidR="00A90337" w:rsidRPr="00A90337">
        <w:rPr>
          <w:sz w:val="22"/>
          <w:szCs w:val="22"/>
        </w:rPr>
        <w:t>”) [mark appropriate statement and attach backup materials]:</w:t>
      </w:r>
    </w:p>
    <w:p w:rsidR="00A90337" w:rsidRPr="00A90337" w:rsidRDefault="00A90337" w:rsidP="003F4CF7">
      <w:pPr>
        <w:ind w:left="720" w:hanging="720"/>
        <w:jc w:val="both"/>
        <w:rPr>
          <w:sz w:val="22"/>
          <w:szCs w:val="22"/>
        </w:rPr>
      </w:pPr>
    </w:p>
    <w:p w:rsidR="00366DA4" w:rsidRPr="00A90337" w:rsidRDefault="00366DA4" w:rsidP="00366DA4">
      <w:pPr>
        <w:tabs>
          <w:tab w:val="left" w:pos="1530"/>
          <w:tab w:val="left" w:pos="2160"/>
          <w:tab w:val="right" w:pos="7920"/>
        </w:tabs>
        <w:autoSpaceDE w:val="0"/>
        <w:autoSpaceDN w:val="0"/>
        <w:adjustRightInd w:val="0"/>
        <w:rPr>
          <w:b/>
          <w:bCs/>
          <w:i/>
          <w:sz w:val="22"/>
          <w:szCs w:val="22"/>
          <w:highlight w:val="yellow"/>
        </w:rPr>
      </w:pPr>
    </w:p>
    <w:p w:rsidR="00F1195E" w:rsidRPr="00A90337" w:rsidRDefault="00E06997" w:rsidP="00E06997">
      <w:pPr>
        <w:tabs>
          <w:tab w:val="left" w:pos="1530"/>
          <w:tab w:val="left" w:pos="2160"/>
          <w:tab w:val="right" w:pos="7920"/>
        </w:tabs>
        <w:autoSpaceDE w:val="0"/>
        <w:autoSpaceDN w:val="0"/>
        <w:adjustRightInd w:val="0"/>
        <w:ind w:left="1440"/>
        <w:jc w:val="both"/>
        <w:rPr>
          <w:sz w:val="22"/>
          <w:szCs w:val="22"/>
        </w:rPr>
      </w:pPr>
      <w:r w:rsidRPr="00A90337">
        <w:rPr>
          <w:bCs/>
          <w:sz w:val="22"/>
          <w:szCs w:val="22"/>
        </w:rPr>
        <w:t>(i)</w:t>
      </w:r>
      <w:r w:rsidR="00366DA4" w:rsidRPr="00A90337">
        <w:rPr>
          <w:b/>
          <w:bCs/>
          <w:i/>
          <w:sz w:val="22"/>
          <w:szCs w:val="22"/>
        </w:rPr>
        <w:tab/>
      </w:r>
      <w:r w:rsidR="00366DA4" w:rsidRPr="00A90337">
        <w:rPr>
          <w:i/>
          <w:sz w:val="22"/>
          <w:szCs w:val="22"/>
        </w:rPr>
        <w:t xml:space="preserve"> ____ </w:t>
      </w:r>
      <w:r w:rsidR="00366DA4" w:rsidRPr="00A90337">
        <w:rPr>
          <w:sz w:val="22"/>
          <w:szCs w:val="22"/>
        </w:rPr>
        <w:t xml:space="preserve">Borrower does not own any </w:t>
      </w:r>
      <w:r w:rsidR="00821381" w:rsidRPr="00A90337">
        <w:rPr>
          <w:sz w:val="22"/>
          <w:szCs w:val="22"/>
        </w:rPr>
        <w:t>P</w:t>
      </w:r>
      <w:r w:rsidR="00366DA4" w:rsidRPr="00A90337">
        <w:rPr>
          <w:sz w:val="22"/>
          <w:szCs w:val="22"/>
        </w:rPr>
        <w:t xml:space="preserve">ersonal </w:t>
      </w:r>
      <w:r w:rsidR="00821381" w:rsidRPr="00A90337">
        <w:rPr>
          <w:sz w:val="22"/>
          <w:szCs w:val="22"/>
        </w:rPr>
        <w:t>P</w:t>
      </w:r>
      <w:r w:rsidR="00366DA4" w:rsidRPr="00A90337">
        <w:rPr>
          <w:sz w:val="22"/>
          <w:szCs w:val="22"/>
        </w:rPr>
        <w:t>roperty</w:t>
      </w:r>
      <w:r w:rsidR="00821381" w:rsidRPr="00A90337">
        <w:rPr>
          <w:sz w:val="22"/>
          <w:szCs w:val="22"/>
        </w:rPr>
        <w:t xml:space="preserve"> in connection with the Loan and the </w:t>
      </w:r>
      <w:r w:rsidR="00366DA4" w:rsidRPr="00A90337">
        <w:rPr>
          <w:sz w:val="22"/>
          <w:szCs w:val="22"/>
        </w:rPr>
        <w:t>Real Property</w:t>
      </w:r>
      <w:r w:rsidR="00F1195E" w:rsidRPr="00A90337">
        <w:rPr>
          <w:sz w:val="22"/>
          <w:szCs w:val="22"/>
        </w:rPr>
        <w:t xml:space="preserve"> [acceptable to mark if there is </w:t>
      </w:r>
      <w:proofErr w:type="gramStart"/>
      <w:r w:rsidR="00F1195E" w:rsidRPr="00A90337">
        <w:rPr>
          <w:sz w:val="22"/>
          <w:szCs w:val="22"/>
        </w:rPr>
        <w:t>none,</w:t>
      </w:r>
      <w:proofErr w:type="gramEnd"/>
      <w:r w:rsidR="00F1195E" w:rsidRPr="00A90337">
        <w:rPr>
          <w:sz w:val="22"/>
          <w:szCs w:val="22"/>
        </w:rPr>
        <w:t xml:space="preserve"> or if any present is owned by third parties or leased by Borrower]</w:t>
      </w:r>
    </w:p>
    <w:p w:rsidR="00366DA4" w:rsidRPr="00A90337" w:rsidRDefault="00366DA4" w:rsidP="00366DA4">
      <w:pPr>
        <w:tabs>
          <w:tab w:val="left" w:pos="1530"/>
          <w:tab w:val="left" w:pos="2160"/>
          <w:tab w:val="right" w:pos="7920"/>
        </w:tabs>
        <w:autoSpaceDE w:val="0"/>
        <w:autoSpaceDN w:val="0"/>
        <w:adjustRightInd w:val="0"/>
        <w:rPr>
          <w:sz w:val="22"/>
          <w:szCs w:val="22"/>
        </w:rPr>
      </w:pPr>
    </w:p>
    <w:p w:rsidR="00A71447" w:rsidRPr="00A90337" w:rsidRDefault="00E06997" w:rsidP="00E06997">
      <w:pPr>
        <w:tabs>
          <w:tab w:val="left" w:pos="1530"/>
          <w:tab w:val="left" w:pos="2160"/>
          <w:tab w:val="right" w:pos="7920"/>
        </w:tabs>
        <w:autoSpaceDE w:val="0"/>
        <w:autoSpaceDN w:val="0"/>
        <w:adjustRightInd w:val="0"/>
        <w:ind w:left="1440"/>
        <w:jc w:val="both"/>
        <w:rPr>
          <w:sz w:val="22"/>
          <w:szCs w:val="22"/>
        </w:rPr>
      </w:pPr>
      <w:r w:rsidRPr="00A90337">
        <w:rPr>
          <w:sz w:val="22"/>
          <w:szCs w:val="22"/>
        </w:rPr>
        <w:t>(ii)</w:t>
      </w:r>
      <w:r w:rsidRPr="00A90337">
        <w:rPr>
          <w:sz w:val="22"/>
          <w:szCs w:val="22"/>
        </w:rPr>
        <w:tab/>
      </w:r>
      <w:r w:rsidR="00366DA4" w:rsidRPr="00A90337">
        <w:rPr>
          <w:sz w:val="22"/>
          <w:szCs w:val="22"/>
        </w:rPr>
        <w:t xml:space="preserve">____ </w:t>
      </w:r>
      <w:r w:rsidR="00CD079B" w:rsidRPr="00A90337">
        <w:rPr>
          <w:sz w:val="22"/>
          <w:szCs w:val="22"/>
        </w:rPr>
        <w:t>The aggregate value of Personal Property that Borrower currently owns, or will in the succeeding twelve (12) months from the date hereof own,</w:t>
      </w:r>
      <w:r w:rsidRPr="00A90337">
        <w:rPr>
          <w:sz w:val="22"/>
          <w:szCs w:val="22"/>
        </w:rPr>
        <w:t xml:space="preserve"> in connection with </w:t>
      </w:r>
      <w:r w:rsidRPr="00A90337">
        <w:rPr>
          <w:sz w:val="22"/>
          <w:szCs w:val="22"/>
        </w:rPr>
        <w:lastRenderedPageBreak/>
        <w:t xml:space="preserve">the Loan and the Real Property, </w:t>
      </w:r>
      <w:r w:rsidR="00CD079B" w:rsidRPr="00A90337">
        <w:rPr>
          <w:sz w:val="22"/>
          <w:szCs w:val="22"/>
        </w:rPr>
        <w:t>is equal to or more than $500,000.00</w:t>
      </w:r>
      <w:r w:rsidR="00544B27" w:rsidRPr="00A90337">
        <w:rPr>
          <w:sz w:val="22"/>
          <w:szCs w:val="22"/>
        </w:rPr>
        <w:t xml:space="preserve"> with respect to each building located on the Real Property</w:t>
      </w:r>
      <w:r w:rsidR="00CD079B" w:rsidRPr="00A90337">
        <w:rPr>
          <w:sz w:val="22"/>
          <w:szCs w:val="22"/>
        </w:rPr>
        <w:t>, and</w:t>
      </w:r>
      <w:r w:rsidR="00CD079B" w:rsidRPr="00A90337">
        <w:rPr>
          <w:i/>
          <w:sz w:val="22"/>
          <w:szCs w:val="22"/>
        </w:rPr>
        <w:t xml:space="preserve"> </w:t>
      </w:r>
      <w:r w:rsidR="00A71447" w:rsidRPr="00A90337">
        <w:rPr>
          <w:sz w:val="22"/>
          <w:szCs w:val="22"/>
        </w:rPr>
        <w:t>Borrower maintains flood insurance on the Personal Property in connection with the Loan and the Real Property</w:t>
      </w:r>
      <w:r w:rsidR="00544B27" w:rsidRPr="00A90337">
        <w:rPr>
          <w:sz w:val="22"/>
          <w:szCs w:val="22"/>
        </w:rPr>
        <w:t xml:space="preserve"> </w:t>
      </w:r>
      <w:r w:rsidR="00A71447" w:rsidRPr="00A90337">
        <w:rPr>
          <w:sz w:val="22"/>
          <w:szCs w:val="22"/>
        </w:rPr>
        <w:t>in an amount not less than $500,000.00</w:t>
      </w:r>
      <w:r w:rsidR="002C70CD" w:rsidRPr="00A90337">
        <w:rPr>
          <w:sz w:val="22"/>
          <w:szCs w:val="22"/>
        </w:rPr>
        <w:t xml:space="preserve"> per building</w:t>
      </w:r>
      <w:r w:rsidR="001F6482" w:rsidRPr="00A90337">
        <w:rPr>
          <w:sz w:val="22"/>
          <w:szCs w:val="22"/>
        </w:rPr>
        <w:t xml:space="preserve">, </w:t>
      </w:r>
      <w:r w:rsidR="001F6482" w:rsidRPr="00A90337">
        <w:rPr>
          <w:sz w:val="22"/>
          <w:szCs w:val="22"/>
          <w:u w:val="single"/>
        </w:rPr>
        <w:t>as evidenced by the attached information on insurance</w:t>
      </w:r>
      <w:r w:rsidR="001F6482" w:rsidRPr="00A90337">
        <w:rPr>
          <w:sz w:val="22"/>
          <w:szCs w:val="22"/>
        </w:rPr>
        <w:t>.</w:t>
      </w:r>
    </w:p>
    <w:p w:rsidR="00366DA4" w:rsidRPr="00A90337" w:rsidRDefault="00366DA4" w:rsidP="00CD079B">
      <w:pPr>
        <w:autoSpaceDE w:val="0"/>
        <w:autoSpaceDN w:val="0"/>
        <w:adjustRightInd w:val="0"/>
        <w:rPr>
          <w:sz w:val="22"/>
          <w:szCs w:val="22"/>
        </w:rPr>
      </w:pPr>
    </w:p>
    <w:p w:rsidR="00060689" w:rsidRPr="00A90337" w:rsidRDefault="00E06997" w:rsidP="00E06997">
      <w:pPr>
        <w:tabs>
          <w:tab w:val="left" w:pos="1530"/>
          <w:tab w:val="left" w:pos="2160"/>
          <w:tab w:val="right" w:pos="7920"/>
        </w:tabs>
        <w:autoSpaceDE w:val="0"/>
        <w:autoSpaceDN w:val="0"/>
        <w:adjustRightInd w:val="0"/>
        <w:ind w:left="1440"/>
        <w:jc w:val="both"/>
        <w:rPr>
          <w:i/>
          <w:sz w:val="22"/>
          <w:szCs w:val="22"/>
        </w:rPr>
      </w:pPr>
      <w:r w:rsidRPr="00A90337">
        <w:rPr>
          <w:sz w:val="22"/>
          <w:szCs w:val="22"/>
        </w:rPr>
        <w:t>(iii)</w:t>
      </w:r>
      <w:r w:rsidRPr="00A90337">
        <w:rPr>
          <w:sz w:val="22"/>
          <w:szCs w:val="22"/>
        </w:rPr>
        <w:tab/>
      </w:r>
      <w:r w:rsidR="00060689" w:rsidRPr="00A90337">
        <w:rPr>
          <w:i/>
          <w:sz w:val="22"/>
          <w:szCs w:val="22"/>
        </w:rPr>
        <w:t xml:space="preserve">____ </w:t>
      </w:r>
      <w:r w:rsidR="00060689" w:rsidRPr="00A90337">
        <w:rPr>
          <w:sz w:val="22"/>
          <w:szCs w:val="22"/>
        </w:rPr>
        <w:t>The aggregate value of Personal Property that Borrower currently owns, or will in the succeeding twelve (12) months from the date hereof own,</w:t>
      </w:r>
      <w:r w:rsidRPr="00A90337">
        <w:rPr>
          <w:sz w:val="22"/>
          <w:szCs w:val="22"/>
        </w:rPr>
        <w:t xml:space="preserve"> in connection with the Loan and the Real Property </w:t>
      </w:r>
      <w:r w:rsidRPr="00A90337">
        <w:rPr>
          <w:i/>
          <w:sz w:val="22"/>
          <w:szCs w:val="22"/>
        </w:rPr>
        <w:t>[with respect to the _____ building – Note: specify designated building if more than one building is located on the Real Property]</w:t>
      </w:r>
      <w:r w:rsidRPr="00A90337">
        <w:rPr>
          <w:sz w:val="22"/>
          <w:szCs w:val="22"/>
        </w:rPr>
        <w:t>,</w:t>
      </w:r>
      <w:r w:rsidRPr="00A90337">
        <w:rPr>
          <w:i/>
          <w:sz w:val="22"/>
          <w:szCs w:val="22"/>
        </w:rPr>
        <w:t xml:space="preserve"> </w:t>
      </w:r>
      <w:r w:rsidR="00060689" w:rsidRPr="00A90337">
        <w:rPr>
          <w:sz w:val="22"/>
          <w:szCs w:val="22"/>
        </w:rPr>
        <w:t xml:space="preserve"> is $ ________</w:t>
      </w:r>
      <w:r w:rsidR="00060689" w:rsidRPr="00A90337">
        <w:rPr>
          <w:i/>
          <w:sz w:val="22"/>
          <w:szCs w:val="22"/>
        </w:rPr>
        <w:t xml:space="preserve"> [insert actual </w:t>
      </w:r>
      <w:r w:rsidR="002C70CD" w:rsidRPr="00A90337">
        <w:rPr>
          <w:i/>
          <w:sz w:val="22"/>
          <w:szCs w:val="22"/>
        </w:rPr>
        <w:t xml:space="preserve">value </w:t>
      </w:r>
      <w:r w:rsidR="00060689" w:rsidRPr="00A90337">
        <w:rPr>
          <w:i/>
          <w:sz w:val="22"/>
          <w:szCs w:val="22"/>
        </w:rPr>
        <w:t>amount]</w:t>
      </w:r>
      <w:r w:rsidR="00060689" w:rsidRPr="00A90337">
        <w:rPr>
          <w:sz w:val="22"/>
          <w:szCs w:val="22"/>
        </w:rPr>
        <w:t xml:space="preserve">, and Borrower maintains flood insurance on said Personal Property, </w:t>
      </w:r>
      <w:r w:rsidR="00060689" w:rsidRPr="00A90337">
        <w:rPr>
          <w:sz w:val="22"/>
          <w:szCs w:val="22"/>
          <w:u w:val="single"/>
        </w:rPr>
        <w:t>as evidenced by the attached information on values and insurance</w:t>
      </w:r>
      <w:r w:rsidR="00060689" w:rsidRPr="00A90337">
        <w:rPr>
          <w:sz w:val="22"/>
          <w:szCs w:val="22"/>
        </w:rPr>
        <w:t>,</w:t>
      </w:r>
      <w:r w:rsidR="002C70CD" w:rsidRPr="00A90337">
        <w:rPr>
          <w:sz w:val="22"/>
          <w:szCs w:val="22"/>
        </w:rPr>
        <w:t xml:space="preserve"> in a per building</w:t>
      </w:r>
      <w:r w:rsidR="00060689" w:rsidRPr="00A90337">
        <w:rPr>
          <w:sz w:val="22"/>
          <w:szCs w:val="22"/>
        </w:rPr>
        <w:t xml:space="preserve"> amount </w:t>
      </w:r>
      <w:r w:rsidR="002C70CD" w:rsidRPr="00A90337">
        <w:rPr>
          <w:sz w:val="22"/>
          <w:szCs w:val="22"/>
        </w:rPr>
        <w:t xml:space="preserve">that is </w:t>
      </w:r>
      <w:r w:rsidR="00060689" w:rsidRPr="00A90337">
        <w:rPr>
          <w:sz w:val="22"/>
          <w:szCs w:val="22"/>
          <w:u w:val="single"/>
        </w:rPr>
        <w:t>not less than the lowest</w:t>
      </w:r>
      <w:r w:rsidR="00060689" w:rsidRPr="00A90337">
        <w:rPr>
          <w:sz w:val="22"/>
          <w:szCs w:val="22"/>
        </w:rPr>
        <w:t xml:space="preserve"> of:</w:t>
      </w:r>
    </w:p>
    <w:p w:rsidR="00060689" w:rsidRPr="00A90337" w:rsidRDefault="00060689" w:rsidP="00E06997">
      <w:pPr>
        <w:tabs>
          <w:tab w:val="left" w:pos="1530"/>
          <w:tab w:val="left" w:pos="2160"/>
          <w:tab w:val="right" w:pos="7920"/>
        </w:tabs>
        <w:autoSpaceDE w:val="0"/>
        <w:autoSpaceDN w:val="0"/>
        <w:adjustRightInd w:val="0"/>
        <w:ind w:left="1440"/>
        <w:jc w:val="both"/>
        <w:rPr>
          <w:sz w:val="22"/>
          <w:szCs w:val="22"/>
        </w:rPr>
      </w:pPr>
    </w:p>
    <w:p w:rsidR="00060689" w:rsidRPr="00A90337" w:rsidRDefault="00060689" w:rsidP="00E06997">
      <w:pPr>
        <w:pStyle w:val="ListParagraph"/>
        <w:numPr>
          <w:ilvl w:val="0"/>
          <w:numId w:val="3"/>
        </w:numPr>
        <w:tabs>
          <w:tab w:val="left" w:pos="1530"/>
          <w:tab w:val="left" w:pos="2160"/>
          <w:tab w:val="right" w:pos="7920"/>
        </w:tabs>
        <w:autoSpaceDE w:val="0"/>
        <w:autoSpaceDN w:val="0"/>
        <w:adjustRightInd w:val="0"/>
        <w:jc w:val="both"/>
        <w:rPr>
          <w:sz w:val="22"/>
          <w:szCs w:val="22"/>
        </w:rPr>
      </w:pPr>
      <w:r w:rsidRPr="00A90337">
        <w:rPr>
          <w:sz w:val="22"/>
          <w:szCs w:val="22"/>
        </w:rPr>
        <w:t xml:space="preserve">$500,000.00; </w:t>
      </w:r>
    </w:p>
    <w:p w:rsidR="00060689" w:rsidRPr="00A90337" w:rsidRDefault="00060689" w:rsidP="00E06997">
      <w:pPr>
        <w:pStyle w:val="ListParagraph"/>
        <w:numPr>
          <w:ilvl w:val="0"/>
          <w:numId w:val="3"/>
        </w:numPr>
        <w:tabs>
          <w:tab w:val="left" w:pos="1530"/>
          <w:tab w:val="left" w:pos="2160"/>
          <w:tab w:val="right" w:pos="7920"/>
        </w:tabs>
        <w:autoSpaceDE w:val="0"/>
        <w:autoSpaceDN w:val="0"/>
        <w:adjustRightInd w:val="0"/>
        <w:jc w:val="both"/>
        <w:rPr>
          <w:sz w:val="22"/>
          <w:szCs w:val="22"/>
        </w:rPr>
      </w:pPr>
      <w:r w:rsidRPr="00A90337">
        <w:rPr>
          <w:sz w:val="22"/>
          <w:szCs w:val="22"/>
        </w:rPr>
        <w:t>An amount that, when combined with the amount of flood insurance Borrower maintains on the Real Property, is equal to the outstanding principal balance of the Loan; or</w:t>
      </w:r>
    </w:p>
    <w:p w:rsidR="001F6482" w:rsidRPr="00A90337" w:rsidRDefault="00060689" w:rsidP="00E06997">
      <w:pPr>
        <w:pStyle w:val="ListParagraph"/>
        <w:numPr>
          <w:ilvl w:val="0"/>
          <w:numId w:val="3"/>
        </w:numPr>
        <w:tabs>
          <w:tab w:val="left" w:pos="1530"/>
          <w:tab w:val="left" w:pos="2160"/>
          <w:tab w:val="right" w:pos="7920"/>
        </w:tabs>
        <w:autoSpaceDE w:val="0"/>
        <w:autoSpaceDN w:val="0"/>
        <w:adjustRightInd w:val="0"/>
        <w:jc w:val="both"/>
        <w:rPr>
          <w:sz w:val="22"/>
          <w:szCs w:val="22"/>
        </w:rPr>
      </w:pPr>
      <w:r w:rsidRPr="00A90337">
        <w:rPr>
          <w:sz w:val="22"/>
          <w:szCs w:val="22"/>
        </w:rPr>
        <w:t xml:space="preserve"> </w:t>
      </w:r>
      <w:r w:rsidR="002E71B2" w:rsidRPr="00A90337">
        <w:rPr>
          <w:sz w:val="22"/>
          <w:szCs w:val="22"/>
        </w:rPr>
        <w:t xml:space="preserve">The full insurable value of the Personal Property </w:t>
      </w:r>
    </w:p>
    <w:p w:rsidR="002E71B2" w:rsidRPr="00A90337" w:rsidRDefault="002E71B2" w:rsidP="00E06997">
      <w:pPr>
        <w:pStyle w:val="ListParagraph"/>
        <w:tabs>
          <w:tab w:val="left" w:pos="1530"/>
          <w:tab w:val="left" w:pos="2160"/>
          <w:tab w:val="right" w:pos="7920"/>
        </w:tabs>
        <w:autoSpaceDE w:val="0"/>
        <w:autoSpaceDN w:val="0"/>
        <w:adjustRightInd w:val="0"/>
        <w:ind w:left="1890"/>
        <w:jc w:val="both"/>
        <w:rPr>
          <w:sz w:val="22"/>
          <w:szCs w:val="22"/>
        </w:rPr>
      </w:pPr>
    </w:p>
    <w:p w:rsidR="002E71B2" w:rsidRPr="00A90337" w:rsidRDefault="002E71B2" w:rsidP="00E06997">
      <w:pPr>
        <w:ind w:left="1440"/>
        <w:jc w:val="both"/>
        <w:rPr>
          <w:i/>
          <w:sz w:val="22"/>
          <w:szCs w:val="22"/>
        </w:rPr>
      </w:pPr>
      <w:r w:rsidRPr="00A90337">
        <w:rPr>
          <w:i/>
          <w:sz w:val="22"/>
          <w:szCs w:val="22"/>
          <w:highlight w:val="yellow"/>
        </w:rPr>
        <w:t>[Note to drafter:  mark the following option only if credit is requiring coverage that exceeds the flood insurance regulatory minimum specified in the third option above]</w:t>
      </w:r>
    </w:p>
    <w:p w:rsidR="002E71B2" w:rsidRPr="00A90337" w:rsidRDefault="002E71B2" w:rsidP="002E71B2">
      <w:pPr>
        <w:autoSpaceDE w:val="0"/>
        <w:autoSpaceDN w:val="0"/>
        <w:adjustRightInd w:val="0"/>
        <w:rPr>
          <w:sz w:val="22"/>
          <w:szCs w:val="22"/>
        </w:rPr>
      </w:pPr>
    </w:p>
    <w:p w:rsidR="002E71B2" w:rsidRPr="00A90337" w:rsidRDefault="00E06997" w:rsidP="00E06997">
      <w:pPr>
        <w:tabs>
          <w:tab w:val="left" w:pos="1530"/>
          <w:tab w:val="left" w:pos="2160"/>
          <w:tab w:val="right" w:pos="7920"/>
        </w:tabs>
        <w:autoSpaceDE w:val="0"/>
        <w:autoSpaceDN w:val="0"/>
        <w:adjustRightInd w:val="0"/>
        <w:ind w:left="1440"/>
        <w:jc w:val="both"/>
        <w:rPr>
          <w:i/>
          <w:sz w:val="22"/>
          <w:szCs w:val="22"/>
        </w:rPr>
      </w:pPr>
      <w:r w:rsidRPr="00A90337">
        <w:rPr>
          <w:sz w:val="22"/>
          <w:szCs w:val="22"/>
        </w:rPr>
        <w:t xml:space="preserve">(iv) </w:t>
      </w:r>
      <w:r w:rsidRPr="00A90337">
        <w:rPr>
          <w:sz w:val="22"/>
          <w:szCs w:val="22"/>
        </w:rPr>
        <w:tab/>
      </w:r>
      <w:r w:rsidR="002E71B2" w:rsidRPr="00A90337">
        <w:rPr>
          <w:i/>
          <w:sz w:val="22"/>
          <w:szCs w:val="22"/>
        </w:rPr>
        <w:t xml:space="preserve">____ </w:t>
      </w:r>
      <w:r w:rsidR="002E71B2" w:rsidRPr="00A90337">
        <w:rPr>
          <w:sz w:val="22"/>
          <w:szCs w:val="22"/>
        </w:rPr>
        <w:t xml:space="preserve">The aggregate value of Personal Property that Borrower currently owns, or will in the succeeding twelve (12) months from the date hereof own, </w:t>
      </w:r>
      <w:r w:rsidRPr="00A90337">
        <w:rPr>
          <w:sz w:val="22"/>
          <w:szCs w:val="22"/>
        </w:rPr>
        <w:t xml:space="preserve">in connection with the Loan and the Real Property </w:t>
      </w:r>
      <w:r w:rsidRPr="00A90337">
        <w:rPr>
          <w:i/>
          <w:sz w:val="22"/>
          <w:szCs w:val="22"/>
        </w:rPr>
        <w:t>[with respect to the _____ building – Note: specify designated building if more than one building is located on the Real Property]</w:t>
      </w:r>
      <w:r w:rsidRPr="00A90337">
        <w:rPr>
          <w:sz w:val="22"/>
          <w:szCs w:val="22"/>
        </w:rPr>
        <w:t>,</w:t>
      </w:r>
      <w:r w:rsidRPr="00A90337">
        <w:rPr>
          <w:i/>
          <w:sz w:val="22"/>
          <w:szCs w:val="22"/>
        </w:rPr>
        <w:t xml:space="preserve"> </w:t>
      </w:r>
      <w:r w:rsidR="002E71B2" w:rsidRPr="00A90337">
        <w:rPr>
          <w:sz w:val="22"/>
          <w:szCs w:val="22"/>
        </w:rPr>
        <w:t>is $ ________</w:t>
      </w:r>
      <w:r w:rsidR="002E71B2" w:rsidRPr="00A90337">
        <w:rPr>
          <w:i/>
          <w:sz w:val="22"/>
          <w:szCs w:val="22"/>
        </w:rPr>
        <w:t xml:space="preserve"> [insert actual value amount]</w:t>
      </w:r>
      <w:r w:rsidR="002E71B2" w:rsidRPr="00A90337">
        <w:rPr>
          <w:sz w:val="22"/>
          <w:szCs w:val="22"/>
        </w:rPr>
        <w:t xml:space="preserve">, and Borrower maintains flood insurance on said Personal Property, </w:t>
      </w:r>
      <w:r w:rsidR="002E71B2" w:rsidRPr="00A90337">
        <w:rPr>
          <w:sz w:val="22"/>
          <w:szCs w:val="22"/>
          <w:u w:val="single"/>
        </w:rPr>
        <w:t>as evidenced by the attached information on values and insurance</w:t>
      </w:r>
      <w:r w:rsidR="002E71B2" w:rsidRPr="00A90337">
        <w:rPr>
          <w:sz w:val="22"/>
          <w:szCs w:val="22"/>
        </w:rPr>
        <w:t xml:space="preserve">, in a per building amount </w:t>
      </w:r>
      <w:r w:rsidR="00F55673" w:rsidRPr="00A90337">
        <w:rPr>
          <w:sz w:val="22"/>
          <w:szCs w:val="22"/>
        </w:rPr>
        <w:t xml:space="preserve">that is equal to </w:t>
      </w:r>
      <w:r w:rsidR="002E71B2" w:rsidRPr="00A90337">
        <w:rPr>
          <w:sz w:val="22"/>
          <w:szCs w:val="22"/>
        </w:rPr>
        <w:t xml:space="preserve">$________________.  </w:t>
      </w:r>
      <w:r w:rsidR="002E71B2" w:rsidRPr="00A90337">
        <w:rPr>
          <w:i/>
          <w:sz w:val="22"/>
          <w:szCs w:val="22"/>
        </w:rPr>
        <w:t>[</w:t>
      </w:r>
      <w:proofErr w:type="gramStart"/>
      <w:r w:rsidR="002E71B2" w:rsidRPr="00A90337">
        <w:rPr>
          <w:i/>
          <w:sz w:val="22"/>
          <w:szCs w:val="22"/>
        </w:rPr>
        <w:t>insert</w:t>
      </w:r>
      <w:proofErr w:type="gramEnd"/>
      <w:r w:rsidR="002E71B2" w:rsidRPr="00A90337">
        <w:rPr>
          <w:i/>
          <w:sz w:val="22"/>
          <w:szCs w:val="22"/>
        </w:rPr>
        <w:t xml:space="preserve"> </w:t>
      </w:r>
      <w:r w:rsidR="00F55673" w:rsidRPr="00A90337">
        <w:rPr>
          <w:i/>
          <w:sz w:val="22"/>
          <w:szCs w:val="22"/>
        </w:rPr>
        <w:t>amount that exceeds $500,000.00]</w:t>
      </w:r>
    </w:p>
    <w:p w:rsidR="002E71B2" w:rsidRPr="00A90337" w:rsidRDefault="002E71B2" w:rsidP="002E71B2">
      <w:pPr>
        <w:tabs>
          <w:tab w:val="left" w:pos="1530"/>
          <w:tab w:val="left" w:pos="2160"/>
          <w:tab w:val="right" w:pos="7920"/>
        </w:tabs>
        <w:autoSpaceDE w:val="0"/>
        <w:autoSpaceDN w:val="0"/>
        <w:adjustRightInd w:val="0"/>
        <w:ind w:left="1440"/>
        <w:rPr>
          <w:sz w:val="22"/>
          <w:szCs w:val="22"/>
        </w:rPr>
      </w:pPr>
    </w:p>
    <w:p w:rsidR="002E71B2" w:rsidRPr="00A90337" w:rsidRDefault="002E71B2" w:rsidP="002E71B2">
      <w:pPr>
        <w:ind w:left="1440"/>
        <w:jc w:val="both"/>
        <w:rPr>
          <w:i/>
          <w:sz w:val="22"/>
          <w:szCs w:val="22"/>
        </w:rPr>
      </w:pPr>
    </w:p>
    <w:p w:rsidR="00277BAD" w:rsidRPr="00A90337" w:rsidRDefault="00277BAD" w:rsidP="00D64351">
      <w:pPr>
        <w:tabs>
          <w:tab w:val="right" w:pos="7920"/>
        </w:tabs>
        <w:autoSpaceDE w:val="0"/>
        <w:autoSpaceDN w:val="0"/>
        <w:adjustRightInd w:val="0"/>
        <w:rPr>
          <w:sz w:val="22"/>
          <w:szCs w:val="22"/>
        </w:rPr>
      </w:pPr>
    </w:p>
    <w:p w:rsidR="00277BAD" w:rsidRPr="00A90337" w:rsidRDefault="00F55673" w:rsidP="00514CD7">
      <w:pPr>
        <w:tabs>
          <w:tab w:val="left" w:pos="720"/>
        </w:tabs>
        <w:autoSpaceDE w:val="0"/>
        <w:autoSpaceDN w:val="0"/>
        <w:adjustRightInd w:val="0"/>
        <w:ind w:left="720" w:hanging="720"/>
        <w:jc w:val="both"/>
        <w:rPr>
          <w:sz w:val="22"/>
          <w:szCs w:val="22"/>
        </w:rPr>
      </w:pPr>
      <w:r w:rsidRPr="00A90337">
        <w:rPr>
          <w:sz w:val="22"/>
          <w:szCs w:val="22"/>
        </w:rPr>
        <w:t>4</w:t>
      </w:r>
      <w:r w:rsidR="00277BAD" w:rsidRPr="00A90337">
        <w:rPr>
          <w:sz w:val="22"/>
          <w:szCs w:val="22"/>
        </w:rPr>
        <w:t>.</w:t>
      </w:r>
      <w:r w:rsidR="00277BAD" w:rsidRPr="00A90337">
        <w:rPr>
          <w:sz w:val="22"/>
          <w:szCs w:val="22"/>
        </w:rPr>
        <w:tab/>
      </w:r>
      <w:r w:rsidR="00277BAD" w:rsidRPr="00A90337">
        <w:rPr>
          <w:sz w:val="22"/>
          <w:szCs w:val="22"/>
          <w:u w:val="single"/>
        </w:rPr>
        <w:t>Schedules</w:t>
      </w:r>
      <w:r w:rsidR="00661987" w:rsidRPr="00A90337">
        <w:rPr>
          <w:sz w:val="22"/>
          <w:szCs w:val="22"/>
          <w:u w:val="single"/>
        </w:rPr>
        <w:t xml:space="preserve"> and Exhibits</w:t>
      </w:r>
      <w:r w:rsidR="00277BAD" w:rsidRPr="00A90337">
        <w:rPr>
          <w:sz w:val="22"/>
          <w:szCs w:val="22"/>
        </w:rPr>
        <w:t xml:space="preserve">.  </w:t>
      </w:r>
      <w:r w:rsidR="00366DA4" w:rsidRPr="00A90337">
        <w:rPr>
          <w:sz w:val="22"/>
          <w:szCs w:val="22"/>
        </w:rPr>
        <w:t>Any</w:t>
      </w:r>
      <w:r w:rsidR="00661987" w:rsidRPr="00A90337">
        <w:rPr>
          <w:sz w:val="22"/>
          <w:szCs w:val="22"/>
        </w:rPr>
        <w:t xml:space="preserve"> schedules and exhibits attached hereto are incorporated herein by this reference.</w:t>
      </w:r>
    </w:p>
    <w:p w:rsidR="003F4CF7" w:rsidRPr="00A90337" w:rsidRDefault="003F4CF7" w:rsidP="00514CD7">
      <w:pPr>
        <w:tabs>
          <w:tab w:val="left" w:pos="720"/>
        </w:tabs>
        <w:autoSpaceDE w:val="0"/>
        <w:autoSpaceDN w:val="0"/>
        <w:adjustRightInd w:val="0"/>
        <w:ind w:left="720" w:hanging="720"/>
        <w:jc w:val="both"/>
        <w:rPr>
          <w:sz w:val="22"/>
          <w:szCs w:val="22"/>
        </w:rPr>
      </w:pPr>
    </w:p>
    <w:p w:rsidR="003F4CF7" w:rsidRPr="00A90337" w:rsidRDefault="003F4CF7" w:rsidP="00283B4C">
      <w:pPr>
        <w:tabs>
          <w:tab w:val="left" w:pos="1530"/>
          <w:tab w:val="left" w:pos="2160"/>
          <w:tab w:val="right" w:pos="7920"/>
        </w:tabs>
        <w:autoSpaceDE w:val="0"/>
        <w:autoSpaceDN w:val="0"/>
        <w:adjustRightInd w:val="0"/>
        <w:jc w:val="both"/>
        <w:rPr>
          <w:b/>
          <w:sz w:val="22"/>
          <w:szCs w:val="22"/>
          <w:u w:val="single"/>
        </w:rPr>
      </w:pPr>
      <w:r w:rsidRPr="00A90337">
        <w:rPr>
          <w:b/>
          <w:sz w:val="22"/>
          <w:szCs w:val="22"/>
          <w:u w:val="single"/>
        </w:rPr>
        <w:t xml:space="preserve">Borrower covenants and agrees </w:t>
      </w:r>
      <w:r w:rsidR="00F1195E" w:rsidRPr="00A90337">
        <w:rPr>
          <w:b/>
          <w:sz w:val="22"/>
          <w:szCs w:val="22"/>
          <w:u w:val="single"/>
        </w:rPr>
        <w:t xml:space="preserve">promptly </w:t>
      </w:r>
      <w:r w:rsidRPr="00A90337">
        <w:rPr>
          <w:b/>
          <w:sz w:val="22"/>
          <w:szCs w:val="22"/>
          <w:u w:val="single"/>
        </w:rPr>
        <w:t xml:space="preserve">to </w:t>
      </w:r>
      <w:r w:rsidR="00F1195E" w:rsidRPr="00A90337">
        <w:rPr>
          <w:b/>
          <w:sz w:val="22"/>
          <w:szCs w:val="22"/>
          <w:u w:val="single"/>
        </w:rPr>
        <w:t xml:space="preserve">notify Lender and to </w:t>
      </w:r>
      <w:r w:rsidRPr="00A90337">
        <w:rPr>
          <w:b/>
          <w:sz w:val="22"/>
          <w:szCs w:val="22"/>
          <w:u w:val="single"/>
        </w:rPr>
        <w:t xml:space="preserve">deliver to Lender a replacement certificate if any of the information in any certification </w:t>
      </w:r>
      <w:r w:rsidR="00F1195E" w:rsidRPr="00A90337">
        <w:rPr>
          <w:b/>
          <w:sz w:val="22"/>
          <w:szCs w:val="22"/>
          <w:u w:val="single"/>
        </w:rPr>
        <w:t xml:space="preserve">marked </w:t>
      </w:r>
      <w:r w:rsidRPr="00A90337">
        <w:rPr>
          <w:b/>
          <w:sz w:val="22"/>
          <w:szCs w:val="22"/>
          <w:u w:val="single"/>
        </w:rPr>
        <w:t xml:space="preserve">in Section </w:t>
      </w:r>
      <w:r w:rsidR="00283B4C" w:rsidRPr="00A90337">
        <w:rPr>
          <w:b/>
          <w:sz w:val="22"/>
          <w:szCs w:val="22"/>
          <w:u w:val="single"/>
        </w:rPr>
        <w:t>3</w:t>
      </w:r>
      <w:r w:rsidRPr="00A90337">
        <w:rPr>
          <w:b/>
          <w:sz w:val="22"/>
          <w:szCs w:val="22"/>
          <w:u w:val="single"/>
        </w:rPr>
        <w:t xml:space="preserve"> changes such that the certification becomes untrue.</w:t>
      </w:r>
    </w:p>
    <w:p w:rsidR="00277BAD" w:rsidRPr="00A90337" w:rsidRDefault="00277BAD" w:rsidP="009042DA">
      <w:pPr>
        <w:rPr>
          <w:sz w:val="22"/>
          <w:szCs w:val="22"/>
        </w:rPr>
      </w:pPr>
    </w:p>
    <w:p w:rsidR="00277BAD" w:rsidRPr="00A90337" w:rsidRDefault="00277BAD" w:rsidP="009042DA">
      <w:pPr>
        <w:rPr>
          <w:sz w:val="22"/>
          <w:szCs w:val="22"/>
        </w:rPr>
      </w:pPr>
      <w:r w:rsidRPr="00A90337">
        <w:rPr>
          <w:sz w:val="22"/>
          <w:szCs w:val="22"/>
        </w:rPr>
        <w:t>IN WITNESS WHEREOF, this Certificate is executed by the undersigned this ____ day of __________.</w:t>
      </w:r>
    </w:p>
    <w:p w:rsidR="00277BAD" w:rsidRPr="00A90337" w:rsidRDefault="00277BAD" w:rsidP="009042DA">
      <w:pPr>
        <w:rPr>
          <w:sz w:val="22"/>
          <w:szCs w:val="22"/>
        </w:rPr>
      </w:pPr>
    </w:p>
    <w:p w:rsidR="00277BAD" w:rsidRPr="00A90337" w:rsidRDefault="00277BAD" w:rsidP="00514CD7">
      <w:pPr>
        <w:autoSpaceDE w:val="0"/>
        <w:autoSpaceDN w:val="0"/>
        <w:adjustRightInd w:val="0"/>
        <w:rPr>
          <w:sz w:val="22"/>
          <w:szCs w:val="22"/>
          <w:u w:val="single"/>
        </w:rPr>
      </w:pPr>
      <w:r w:rsidRPr="00A90337">
        <w:rPr>
          <w:sz w:val="22"/>
          <w:szCs w:val="22"/>
        </w:rPr>
        <w:t>Date:</w:t>
      </w:r>
      <w:r w:rsidRPr="00A90337">
        <w:rPr>
          <w:sz w:val="22"/>
          <w:szCs w:val="22"/>
        </w:rPr>
        <w:tab/>
      </w:r>
      <w:r w:rsidRPr="00A90337">
        <w:rPr>
          <w:sz w:val="22"/>
          <w:szCs w:val="22"/>
        </w:rPr>
        <w:tab/>
      </w:r>
      <w:r w:rsidRPr="00A90337">
        <w:rPr>
          <w:sz w:val="22"/>
          <w:szCs w:val="22"/>
        </w:rPr>
        <w:tab/>
      </w:r>
      <w:r w:rsidRPr="00A90337">
        <w:rPr>
          <w:sz w:val="22"/>
          <w:szCs w:val="22"/>
        </w:rPr>
        <w:tab/>
      </w:r>
      <w:r w:rsidRPr="00A90337">
        <w:rPr>
          <w:sz w:val="22"/>
          <w:szCs w:val="22"/>
        </w:rPr>
        <w:tab/>
      </w:r>
      <w:r w:rsidRPr="00A90337">
        <w:rPr>
          <w:sz w:val="22"/>
          <w:szCs w:val="22"/>
        </w:rPr>
        <w:tab/>
      </w:r>
    </w:p>
    <w:p w:rsidR="00277BAD" w:rsidRPr="00A90337" w:rsidRDefault="00277BAD" w:rsidP="00514CD7">
      <w:pPr>
        <w:autoSpaceDE w:val="0"/>
        <w:autoSpaceDN w:val="0"/>
        <w:adjustRightInd w:val="0"/>
        <w:rPr>
          <w:sz w:val="22"/>
          <w:szCs w:val="22"/>
        </w:rPr>
      </w:pPr>
    </w:p>
    <w:p w:rsidR="00277BAD" w:rsidRPr="00A90337" w:rsidRDefault="00277BAD" w:rsidP="00514CD7">
      <w:pPr>
        <w:autoSpaceDE w:val="0"/>
        <w:autoSpaceDN w:val="0"/>
        <w:adjustRightInd w:val="0"/>
        <w:rPr>
          <w:sz w:val="22"/>
          <w:szCs w:val="22"/>
        </w:rPr>
      </w:pPr>
    </w:p>
    <w:p w:rsidR="002A6526" w:rsidRPr="00A90337" w:rsidRDefault="00FB4DD6" w:rsidP="00FB4DD6">
      <w:pPr>
        <w:autoSpaceDE w:val="0"/>
        <w:autoSpaceDN w:val="0"/>
        <w:adjustRightInd w:val="0"/>
        <w:jc w:val="center"/>
        <w:rPr>
          <w:sz w:val="22"/>
          <w:szCs w:val="22"/>
        </w:rPr>
      </w:pPr>
      <w:r w:rsidRPr="00A90337">
        <w:rPr>
          <w:sz w:val="22"/>
          <w:szCs w:val="22"/>
        </w:rPr>
        <w:t>[</w:t>
      </w:r>
      <w:proofErr w:type="gramStart"/>
      <w:r w:rsidRPr="00A90337">
        <w:rPr>
          <w:sz w:val="22"/>
          <w:szCs w:val="22"/>
        </w:rPr>
        <w:t>insert</w:t>
      </w:r>
      <w:proofErr w:type="gramEnd"/>
      <w:r w:rsidRPr="00A90337">
        <w:rPr>
          <w:sz w:val="22"/>
          <w:szCs w:val="22"/>
        </w:rPr>
        <w:t xml:space="preserve"> signature blocks]</w:t>
      </w:r>
    </w:p>
    <w:p w:rsidR="00277BAD" w:rsidRPr="00A90337" w:rsidRDefault="00277BAD" w:rsidP="00FB4DD6">
      <w:pPr>
        <w:autoSpaceDE w:val="0"/>
        <w:autoSpaceDN w:val="0"/>
        <w:adjustRightInd w:val="0"/>
        <w:jc w:val="center"/>
        <w:rPr>
          <w:sz w:val="22"/>
          <w:szCs w:val="22"/>
        </w:rPr>
      </w:pPr>
    </w:p>
    <w:p w:rsidR="00FB4DD6" w:rsidRPr="00A90337" w:rsidRDefault="00FB4DD6" w:rsidP="00FB4DD6">
      <w:pPr>
        <w:autoSpaceDE w:val="0"/>
        <w:autoSpaceDN w:val="0"/>
        <w:adjustRightInd w:val="0"/>
        <w:jc w:val="center"/>
        <w:rPr>
          <w:sz w:val="22"/>
          <w:szCs w:val="22"/>
          <w:u w:val="single"/>
        </w:rPr>
      </w:pPr>
    </w:p>
    <w:p w:rsidR="009042DA" w:rsidRPr="00A90337" w:rsidRDefault="00277BAD" w:rsidP="00FB4DD6">
      <w:pPr>
        <w:autoSpaceDE w:val="0"/>
        <w:autoSpaceDN w:val="0"/>
        <w:adjustRightInd w:val="0"/>
        <w:jc w:val="center"/>
        <w:rPr>
          <w:sz w:val="22"/>
          <w:szCs w:val="22"/>
        </w:rPr>
      </w:pPr>
      <w:r w:rsidRPr="00A90337">
        <w:rPr>
          <w:sz w:val="22"/>
          <w:szCs w:val="22"/>
        </w:rPr>
        <w:t>[</w:t>
      </w:r>
      <w:proofErr w:type="gramStart"/>
      <w:r w:rsidRPr="00A90337">
        <w:rPr>
          <w:sz w:val="22"/>
          <w:szCs w:val="22"/>
        </w:rPr>
        <w:t>attach</w:t>
      </w:r>
      <w:proofErr w:type="gramEnd"/>
      <w:r w:rsidRPr="00A90337">
        <w:rPr>
          <w:sz w:val="22"/>
          <w:szCs w:val="22"/>
        </w:rPr>
        <w:t xml:space="preserve"> applicable schedules</w:t>
      </w:r>
      <w:r w:rsidR="002A6526" w:rsidRPr="00A90337">
        <w:rPr>
          <w:sz w:val="22"/>
          <w:szCs w:val="22"/>
        </w:rPr>
        <w:t xml:space="preserve"> and exhibits</w:t>
      </w:r>
      <w:r w:rsidRPr="00A90337">
        <w:rPr>
          <w:sz w:val="22"/>
          <w:szCs w:val="22"/>
        </w:rPr>
        <w:t>]</w:t>
      </w:r>
    </w:p>
    <w:sectPr w:rsidR="009042DA" w:rsidRPr="00A90337" w:rsidSect="00A27BCD">
      <w:footerReference w:type="default" r:id="rId9"/>
      <w:footerReference w:type="first" r:id="rId10"/>
      <w:pgSz w:w="12240" w:h="15840"/>
      <w:pgMar w:top="720" w:right="1440" w:bottom="720" w:left="1440" w:header="720" w:footer="720" w:gutter="0"/>
      <w:paperSrc w:first="7" w:other="7"/>
      <w:pgNumType w:fmt="lowerRoman"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051" w:rsidRDefault="005F0051" w:rsidP="00B30707">
      <w:r>
        <w:separator/>
      </w:r>
    </w:p>
  </w:endnote>
  <w:endnote w:type="continuationSeparator" w:id="0">
    <w:p w:rsidR="005F0051" w:rsidRDefault="005F0051" w:rsidP="00B3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default"/>
    <w:sig w:usb0="00000000" w:usb1="00000000" w:usb2="00000000" w:usb3="00000000" w:csb0="00000001" w:csb1="00000000"/>
  </w:font>
  <w:font w:name="Keycen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B4C" w:rsidRDefault="00283B4C" w:rsidP="009042DA">
    <w:pPr>
      <w:pStyle w:val="Footer"/>
      <w:rPr>
        <w:rStyle w:val="PageNumber"/>
      </w:rPr>
    </w:pPr>
    <w:r>
      <w:rPr>
        <w:sz w:val="14"/>
        <w:szCs w:val="14"/>
        <w:u w:val="single"/>
      </w:rPr>
      <w:t>Form of Flood Compliance Certificate</w:t>
    </w:r>
    <w:r>
      <w:t xml:space="preserve"> </w:t>
    </w:r>
    <w:r>
      <w:tab/>
      <w:t>-</w:t>
    </w:r>
    <w:r w:rsidR="005F0051">
      <w:fldChar w:fldCharType="begin"/>
    </w:r>
    <w:r w:rsidR="005F0051">
      <w:instrText xml:space="preserve">      </w:instrText>
    </w:r>
    <w:r w:rsidR="005F0051">
      <w:fldChar w:fldCharType="separate"/>
    </w:r>
    <w:r>
      <w:rPr>
        <w:rStyle w:val="PageNumber"/>
        <w:noProof/>
      </w:rPr>
      <w:t>ii</w:t>
    </w:r>
    <w:r w:rsidR="005F0051">
      <w:rPr>
        <w:rStyle w:val="PageNumber"/>
        <w:noProof/>
      </w:rPr>
      <w:fldChar w:fldCharType="end"/>
    </w:r>
    <w:r>
      <w:rPr>
        <w:rStyle w:val="PageNumb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B4C" w:rsidRDefault="00283B4C" w:rsidP="00FB4DD6">
    <w:pPr>
      <w:pStyle w:val="Footer"/>
    </w:pPr>
    <w:r>
      <w:t>Form of Flood Compliance Certificate</w:t>
    </w:r>
    <w:r w:rsidR="00F84414">
      <w:t xml:space="preserve"> – Last Revised 7.01.2014</w:t>
    </w:r>
    <w:r w:rsidR="009C19EA">
      <w:t xml:space="preserve"> (Name update </w:t>
    </w:r>
    <w:r w:rsidR="009C19EA" w:rsidRPr="009C19EA">
      <w:t>12.06.2019</w:t>
    </w:r>
    <w:r w:rsidR="009C19EA">
      <w:t>)</w:t>
    </w:r>
  </w:p>
  <w:p w:rsidR="00F84414" w:rsidRPr="00FB4DD6" w:rsidRDefault="00F84414" w:rsidP="00FB4D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051" w:rsidRDefault="005F0051" w:rsidP="00B30707">
      <w:r>
        <w:separator/>
      </w:r>
    </w:p>
  </w:footnote>
  <w:footnote w:type="continuationSeparator" w:id="0">
    <w:p w:rsidR="005F0051" w:rsidRDefault="005F0051" w:rsidP="00B30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B30B8"/>
    <w:multiLevelType w:val="hybridMultilevel"/>
    <w:tmpl w:val="5052DEEE"/>
    <w:lvl w:ilvl="0" w:tplc="F4DEAC3A">
      <w:start w:val="1"/>
      <w:numFmt w:val="lowerRoman"/>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nsid w:val="2B5214A3"/>
    <w:multiLevelType w:val="hybridMultilevel"/>
    <w:tmpl w:val="2EF01808"/>
    <w:lvl w:ilvl="0" w:tplc="508A189C">
      <w:start w:val="1"/>
      <w:numFmt w:val="lowerLetter"/>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nsid w:val="74BC3350"/>
    <w:multiLevelType w:val="multilevel"/>
    <w:tmpl w:val="18F855D0"/>
    <w:lvl w:ilvl="0">
      <w:start w:val="1"/>
      <w:numFmt w:val="decimal"/>
      <w:pStyle w:val="Heading1"/>
      <w:suff w:val="nothing"/>
      <w:lvlText w:val="ARTICLE %1"/>
      <w:lvlJc w:val="left"/>
      <w:pPr>
        <w:ind w:left="6120" w:firstLine="0"/>
      </w:pPr>
      <w:rPr>
        <w:rFonts w:ascii="Times New Roman Bold" w:hAnsi="Keycent" w:hint="default"/>
        <w:b/>
        <w:i w:val="0"/>
        <w:sz w:val="24"/>
      </w:rPr>
    </w:lvl>
    <w:lvl w:ilvl="1">
      <w:start w:val="1"/>
      <w:numFmt w:val="decimal"/>
      <w:pStyle w:val="Heading2"/>
      <w:isLgl/>
      <w:lvlText w:val="%1.%2"/>
      <w:lvlJc w:val="left"/>
      <w:pPr>
        <w:tabs>
          <w:tab w:val="num" w:pos="360"/>
        </w:tabs>
        <w:ind w:left="0" w:firstLine="0"/>
      </w:pPr>
      <w:rPr>
        <w:rFonts w:ascii="Times New Roman Bold" w:hAnsi="Times New Roman Bold" w:hint="default"/>
        <w:b/>
        <w:i w:val="0"/>
        <w:sz w:val="22"/>
        <w:u w:val="none"/>
      </w:rPr>
    </w:lvl>
    <w:lvl w:ilvl="2">
      <w:start w:val="1"/>
      <w:numFmt w:val="none"/>
      <w:pStyle w:val="Heading3"/>
      <w:isLgl/>
      <w:lvlText w:val="(b)"/>
      <w:lvlJc w:val="left"/>
      <w:pPr>
        <w:tabs>
          <w:tab w:val="num" w:pos="1080"/>
        </w:tabs>
        <w:ind w:left="0" w:firstLine="720"/>
      </w:pPr>
      <w:rPr>
        <w:rFonts w:ascii="Times New Roman" w:hAnsi="Times New Roman" w:hint="default"/>
        <w:b w:val="0"/>
        <w:i w:val="0"/>
        <w:sz w:val="24"/>
      </w:rPr>
    </w:lvl>
    <w:lvl w:ilvl="3">
      <w:start w:val="1"/>
      <w:numFmt w:val="lowerRoman"/>
      <w:pStyle w:val="Heading4"/>
      <w:lvlText w:val="(%4)"/>
      <w:lvlJc w:val="left"/>
      <w:pPr>
        <w:tabs>
          <w:tab w:val="num" w:pos="720"/>
        </w:tabs>
        <w:ind w:left="0" w:firstLine="0"/>
      </w:pPr>
      <w:rPr>
        <w:rFonts w:ascii="Times New Roman" w:hAnsi="Times New Roman" w:hint="default"/>
        <w:b w:val="0"/>
        <w:i w:val="0"/>
        <w:sz w:val="24"/>
      </w:r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
    <w:nsid w:val="7EB241EA"/>
    <w:multiLevelType w:val="hybridMultilevel"/>
    <w:tmpl w:val="2C0E7FE8"/>
    <w:lvl w:ilvl="0" w:tplc="0409000F">
      <w:start w:val="4"/>
      <w:numFmt w:val="decimal"/>
      <w:lvlText w:val="%1."/>
      <w:lvlJc w:val="left"/>
      <w:pPr>
        <w:tabs>
          <w:tab w:val="num" w:pos="720"/>
        </w:tabs>
        <w:ind w:left="720" w:hanging="360"/>
      </w:pPr>
      <w:rPr>
        <w:rFonts w:hint="default"/>
      </w:rPr>
    </w:lvl>
    <w:lvl w:ilvl="1" w:tplc="8F6CB104">
      <w:start w:val="1"/>
      <w:numFmt w:val="lowerLetter"/>
      <w:lvlText w:val="%2."/>
      <w:lvlJc w:val="left"/>
      <w:pPr>
        <w:tabs>
          <w:tab w:val="num" w:pos="1669"/>
        </w:tabs>
        <w:ind w:left="1669"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EBA"/>
    <w:rsid w:val="00060689"/>
    <w:rsid w:val="000F0BEB"/>
    <w:rsid w:val="00154783"/>
    <w:rsid w:val="001F6482"/>
    <w:rsid w:val="00203FC2"/>
    <w:rsid w:val="00277BAD"/>
    <w:rsid w:val="00283B4C"/>
    <w:rsid w:val="002A6526"/>
    <w:rsid w:val="002C5C0D"/>
    <w:rsid w:val="002C70CD"/>
    <w:rsid w:val="002E71B2"/>
    <w:rsid w:val="00300137"/>
    <w:rsid w:val="00342A30"/>
    <w:rsid w:val="00366DA4"/>
    <w:rsid w:val="00371F08"/>
    <w:rsid w:val="003B65D3"/>
    <w:rsid w:val="003F4CF7"/>
    <w:rsid w:val="00425D7C"/>
    <w:rsid w:val="00514CD7"/>
    <w:rsid w:val="0054146D"/>
    <w:rsid w:val="00544B27"/>
    <w:rsid w:val="00585C99"/>
    <w:rsid w:val="005F0051"/>
    <w:rsid w:val="00661987"/>
    <w:rsid w:val="00693161"/>
    <w:rsid w:val="007102E3"/>
    <w:rsid w:val="00731D52"/>
    <w:rsid w:val="007521BF"/>
    <w:rsid w:val="007A6BB5"/>
    <w:rsid w:val="00821381"/>
    <w:rsid w:val="00823C96"/>
    <w:rsid w:val="008661BA"/>
    <w:rsid w:val="009042DA"/>
    <w:rsid w:val="009128AC"/>
    <w:rsid w:val="00934AF8"/>
    <w:rsid w:val="00955052"/>
    <w:rsid w:val="00970225"/>
    <w:rsid w:val="009C19EA"/>
    <w:rsid w:val="00A13817"/>
    <w:rsid w:val="00A27BCD"/>
    <w:rsid w:val="00A53EBA"/>
    <w:rsid w:val="00A71447"/>
    <w:rsid w:val="00A90337"/>
    <w:rsid w:val="00B01914"/>
    <w:rsid w:val="00B07091"/>
    <w:rsid w:val="00B30707"/>
    <w:rsid w:val="00B53C45"/>
    <w:rsid w:val="00B60D32"/>
    <w:rsid w:val="00B80BD1"/>
    <w:rsid w:val="00BC785F"/>
    <w:rsid w:val="00BD51C4"/>
    <w:rsid w:val="00C40BC5"/>
    <w:rsid w:val="00C666AB"/>
    <w:rsid w:val="00CD079B"/>
    <w:rsid w:val="00D36373"/>
    <w:rsid w:val="00D64351"/>
    <w:rsid w:val="00D7066B"/>
    <w:rsid w:val="00DE02B7"/>
    <w:rsid w:val="00E06997"/>
    <w:rsid w:val="00E22C38"/>
    <w:rsid w:val="00E50D84"/>
    <w:rsid w:val="00E6468F"/>
    <w:rsid w:val="00E72B0A"/>
    <w:rsid w:val="00EF6914"/>
    <w:rsid w:val="00F1195E"/>
    <w:rsid w:val="00F55673"/>
    <w:rsid w:val="00F84414"/>
    <w:rsid w:val="00FB4440"/>
    <w:rsid w:val="00FB4DD6"/>
    <w:rsid w:val="00FC2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2DA"/>
    <w:rPr>
      <w:sz w:val="24"/>
    </w:rPr>
  </w:style>
  <w:style w:type="paragraph" w:styleId="Heading1">
    <w:name w:val="heading 1"/>
    <w:basedOn w:val="Normal"/>
    <w:next w:val="Normal"/>
    <w:qFormat/>
    <w:rsid w:val="009042DA"/>
    <w:pPr>
      <w:numPr>
        <w:numId w:val="1"/>
      </w:numPr>
      <w:spacing w:after="240"/>
      <w:jc w:val="center"/>
      <w:outlineLvl w:val="0"/>
    </w:pPr>
    <w:rPr>
      <w:kern w:val="28"/>
      <w:sz w:val="22"/>
    </w:rPr>
  </w:style>
  <w:style w:type="paragraph" w:styleId="Heading2">
    <w:name w:val="heading 2"/>
    <w:basedOn w:val="Normal"/>
    <w:next w:val="Normal"/>
    <w:autoRedefine/>
    <w:qFormat/>
    <w:rsid w:val="009042DA"/>
    <w:pPr>
      <w:keepNext/>
      <w:numPr>
        <w:ilvl w:val="1"/>
        <w:numId w:val="1"/>
      </w:numPr>
      <w:tabs>
        <w:tab w:val="clear" w:pos="360"/>
        <w:tab w:val="num" w:pos="720"/>
      </w:tabs>
      <w:spacing w:after="240"/>
      <w:jc w:val="both"/>
      <w:outlineLvl w:val="1"/>
    </w:pPr>
    <w:rPr>
      <w:b/>
      <w:sz w:val="22"/>
    </w:rPr>
  </w:style>
  <w:style w:type="paragraph" w:styleId="Heading3">
    <w:name w:val="heading 3"/>
    <w:basedOn w:val="Normal"/>
    <w:next w:val="BodyText"/>
    <w:qFormat/>
    <w:rsid w:val="009042DA"/>
    <w:pPr>
      <w:numPr>
        <w:ilvl w:val="2"/>
        <w:numId w:val="1"/>
      </w:numPr>
      <w:spacing w:after="240"/>
      <w:jc w:val="both"/>
      <w:outlineLvl w:val="2"/>
    </w:pPr>
    <w:rPr>
      <w:b/>
    </w:rPr>
  </w:style>
  <w:style w:type="paragraph" w:styleId="Heading4">
    <w:name w:val="heading 4"/>
    <w:basedOn w:val="Normal"/>
    <w:next w:val="BodyText"/>
    <w:qFormat/>
    <w:rsid w:val="009042DA"/>
    <w:pPr>
      <w:numPr>
        <w:ilvl w:val="3"/>
        <w:numId w:val="1"/>
      </w:numPr>
      <w:spacing w:after="240"/>
      <w:jc w:val="both"/>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qFormat/>
    <w:rsid w:val="00203FC2"/>
    <w:pPr>
      <w:spacing w:before="240" w:after="120"/>
      <w:jc w:val="center"/>
      <w:outlineLvl w:val="0"/>
    </w:pPr>
    <w:rPr>
      <w:rFonts w:cs="Arial"/>
      <w:b/>
      <w:bCs/>
      <w:caps/>
      <w:kern w:val="28"/>
      <w:szCs w:val="32"/>
      <w:u w:val="single"/>
    </w:rPr>
  </w:style>
  <w:style w:type="paragraph" w:styleId="BlockText">
    <w:name w:val="Block Text"/>
    <w:aliases w:val="Block Indent"/>
    <w:basedOn w:val="Normal"/>
    <w:rsid w:val="00B60D32"/>
    <w:pPr>
      <w:spacing w:before="120" w:after="120"/>
      <w:ind w:left="1440" w:right="1440"/>
    </w:pPr>
  </w:style>
  <w:style w:type="paragraph" w:styleId="BodyText">
    <w:name w:val="Body Text"/>
    <w:basedOn w:val="Normal"/>
    <w:link w:val="BodyTextChar"/>
    <w:rsid w:val="00342A30"/>
    <w:pPr>
      <w:spacing w:before="120" w:after="120"/>
      <w:ind w:firstLine="720"/>
      <w:jc w:val="both"/>
    </w:pPr>
  </w:style>
  <w:style w:type="paragraph" w:styleId="Closing">
    <w:name w:val="Closing"/>
    <w:basedOn w:val="Normal"/>
    <w:rsid w:val="00B60D32"/>
    <w:pPr>
      <w:ind w:left="4320"/>
    </w:pPr>
  </w:style>
  <w:style w:type="paragraph" w:styleId="Signature">
    <w:name w:val="Signature"/>
    <w:basedOn w:val="Normal"/>
    <w:rsid w:val="00B60D32"/>
    <w:pPr>
      <w:ind w:left="4320"/>
    </w:pPr>
  </w:style>
  <w:style w:type="paragraph" w:styleId="Subtitle">
    <w:name w:val="Subtitle"/>
    <w:basedOn w:val="Normal"/>
    <w:qFormat/>
    <w:rsid w:val="00B60D32"/>
    <w:pPr>
      <w:spacing w:before="120" w:after="240"/>
      <w:outlineLvl w:val="1"/>
    </w:pPr>
    <w:rPr>
      <w:rFonts w:cs="Arial"/>
      <w:b/>
    </w:rPr>
  </w:style>
  <w:style w:type="paragraph" w:styleId="EnvelopeAddress">
    <w:name w:val="envelope address"/>
    <w:basedOn w:val="Normal"/>
    <w:rsid w:val="00B60D32"/>
    <w:pPr>
      <w:framePr w:w="7920" w:h="1980" w:hRule="exact" w:hSpace="180" w:wrap="auto" w:hAnchor="page" w:xAlign="center" w:yAlign="bottom"/>
      <w:ind w:left="2880"/>
    </w:pPr>
    <w:rPr>
      <w:rFonts w:cs="Arial"/>
    </w:rPr>
  </w:style>
  <w:style w:type="paragraph" w:styleId="EnvelopeReturn">
    <w:name w:val="envelope return"/>
    <w:basedOn w:val="Normal"/>
    <w:rsid w:val="00B60D32"/>
    <w:rPr>
      <w:rFonts w:cs="Arial"/>
      <w:sz w:val="20"/>
    </w:rPr>
  </w:style>
  <w:style w:type="paragraph" w:customStyle="1" w:styleId="BodyTextDSFirstLine10Justified">
    <w:name w:val="Body Text DS First Line (1.0) Justified"/>
    <w:basedOn w:val="Normal"/>
    <w:rsid w:val="00B60D32"/>
    <w:pPr>
      <w:spacing w:line="480" w:lineRule="auto"/>
      <w:ind w:firstLine="1440"/>
      <w:jc w:val="both"/>
    </w:pPr>
  </w:style>
  <w:style w:type="paragraph" w:customStyle="1" w:styleId="BodyTextSSFirstLine5Justified">
    <w:name w:val="Body Text SS First Line (.5) Justified"/>
    <w:basedOn w:val="Normal"/>
    <w:rsid w:val="00EF6914"/>
    <w:pPr>
      <w:spacing w:before="120" w:after="120"/>
      <w:ind w:firstLine="720"/>
      <w:jc w:val="both"/>
    </w:pPr>
  </w:style>
  <w:style w:type="paragraph" w:customStyle="1" w:styleId="BodyTextDSFirstLine5Justified">
    <w:name w:val="Body Text DS First Line (.5) Justified"/>
    <w:basedOn w:val="Normal"/>
    <w:rsid w:val="003B65D3"/>
    <w:pPr>
      <w:spacing w:line="480" w:lineRule="auto"/>
      <w:ind w:firstLine="720"/>
      <w:jc w:val="both"/>
    </w:pPr>
  </w:style>
  <w:style w:type="paragraph" w:customStyle="1" w:styleId="BodyTextDSFirstLine5">
    <w:name w:val="Body Text DS First Line (.5)"/>
    <w:basedOn w:val="Normal"/>
    <w:rsid w:val="00B60D32"/>
    <w:pPr>
      <w:spacing w:line="480" w:lineRule="auto"/>
      <w:ind w:firstLine="720"/>
    </w:pPr>
  </w:style>
  <w:style w:type="paragraph" w:customStyle="1" w:styleId="BodyTextDSFirstLine10">
    <w:name w:val="Body Text DS First Line (1.0)"/>
    <w:basedOn w:val="Normal"/>
    <w:rsid w:val="00B60D32"/>
    <w:pPr>
      <w:spacing w:line="480" w:lineRule="auto"/>
      <w:ind w:firstLine="1440"/>
    </w:pPr>
  </w:style>
  <w:style w:type="paragraph" w:customStyle="1" w:styleId="BodyTextSSFirstLine5">
    <w:name w:val="Body Text SS First Line (.5 )"/>
    <w:basedOn w:val="Normal"/>
    <w:rsid w:val="00B60D32"/>
    <w:pPr>
      <w:spacing w:before="120" w:after="120"/>
      <w:ind w:firstLine="720"/>
    </w:pPr>
  </w:style>
  <w:style w:type="paragraph" w:customStyle="1" w:styleId="BodyTextSSFirstLine10">
    <w:name w:val="Body Text SS First Line (1.0)"/>
    <w:basedOn w:val="Normal"/>
    <w:rsid w:val="00B60D32"/>
    <w:pPr>
      <w:spacing w:before="120" w:after="120"/>
      <w:ind w:firstLine="1440"/>
    </w:pPr>
  </w:style>
  <w:style w:type="paragraph" w:customStyle="1" w:styleId="BodyTextSSFirstLine10Justified">
    <w:name w:val="Body Text SS First Line (1.0) Justified"/>
    <w:basedOn w:val="Normal"/>
    <w:rsid w:val="00B60D32"/>
    <w:pPr>
      <w:spacing w:before="120" w:after="120"/>
      <w:ind w:firstLine="1440"/>
      <w:jc w:val="both"/>
    </w:pPr>
  </w:style>
  <w:style w:type="paragraph" w:customStyle="1" w:styleId="Heading">
    <w:name w:val="Heading"/>
    <w:basedOn w:val="Normal"/>
    <w:rsid w:val="00203FC2"/>
    <w:pPr>
      <w:spacing w:after="240"/>
      <w:jc w:val="center"/>
    </w:pPr>
    <w:rPr>
      <w:b/>
      <w:caps/>
      <w:u w:val="single"/>
    </w:rPr>
  </w:style>
  <w:style w:type="paragraph" w:customStyle="1" w:styleId="BodyTextLevel3">
    <w:name w:val="Body Text Level 3"/>
    <w:basedOn w:val="BodyText"/>
    <w:rsid w:val="00203FC2"/>
    <w:pPr>
      <w:ind w:firstLine="2160"/>
    </w:pPr>
  </w:style>
  <w:style w:type="paragraph" w:styleId="Footer">
    <w:name w:val="footer"/>
    <w:basedOn w:val="Normal"/>
    <w:rsid w:val="009042DA"/>
    <w:pPr>
      <w:tabs>
        <w:tab w:val="center" w:pos="4680"/>
        <w:tab w:val="right" w:pos="9360"/>
      </w:tabs>
    </w:pPr>
    <w:rPr>
      <w:snapToGrid w:val="0"/>
      <w:sz w:val="20"/>
    </w:rPr>
  </w:style>
  <w:style w:type="character" w:styleId="PageNumber">
    <w:name w:val="page number"/>
    <w:basedOn w:val="DefaultParagraphFont"/>
    <w:rsid w:val="009042DA"/>
  </w:style>
  <w:style w:type="character" w:customStyle="1" w:styleId="BodyTextChar">
    <w:name w:val="Body Text Char"/>
    <w:basedOn w:val="DefaultParagraphFont"/>
    <w:link w:val="BodyText"/>
    <w:rsid w:val="009042DA"/>
    <w:rPr>
      <w:sz w:val="24"/>
      <w:szCs w:val="24"/>
      <w:lang w:val="en-US" w:eastAsia="en-US" w:bidi="ar-SA"/>
    </w:rPr>
  </w:style>
  <w:style w:type="paragraph" w:styleId="Header">
    <w:name w:val="header"/>
    <w:basedOn w:val="Normal"/>
    <w:rsid w:val="009042DA"/>
    <w:pPr>
      <w:tabs>
        <w:tab w:val="center" w:pos="4320"/>
        <w:tab w:val="right" w:pos="8640"/>
      </w:tabs>
    </w:pPr>
  </w:style>
  <w:style w:type="character" w:customStyle="1" w:styleId="zzmpTrailerItem">
    <w:name w:val="zzmpTrailerItem"/>
    <w:basedOn w:val="DefaultParagraphFont"/>
    <w:rsid w:val="00514CD7"/>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GE-CoverPage">
    <w:name w:val="GE-CoverPage"/>
    <w:aliases w:val="cp"/>
    <w:basedOn w:val="Title"/>
    <w:rsid w:val="008661BA"/>
    <w:pPr>
      <w:spacing w:before="0"/>
      <w:outlineLvl w:val="9"/>
    </w:pPr>
    <w:rPr>
      <w:rFonts w:ascii="Times New Roman Bold" w:hAnsi="Times New Roman Bold" w:cs="Times New Roman"/>
      <w:bCs w:val="0"/>
      <w:caps w:val="0"/>
      <w:szCs w:val="20"/>
      <w:u w:val="none"/>
    </w:rPr>
  </w:style>
  <w:style w:type="paragraph" w:customStyle="1" w:styleId="BodyTextNoIndent">
    <w:name w:val="Body Text No Indent"/>
    <w:basedOn w:val="Normal"/>
    <w:rsid w:val="00970225"/>
    <w:pPr>
      <w:overflowPunct w:val="0"/>
      <w:autoSpaceDE w:val="0"/>
      <w:autoSpaceDN w:val="0"/>
      <w:adjustRightInd w:val="0"/>
      <w:spacing w:after="240"/>
      <w:textAlignment w:val="baseline"/>
    </w:pPr>
  </w:style>
  <w:style w:type="paragraph" w:styleId="ListParagraph">
    <w:name w:val="List Paragraph"/>
    <w:basedOn w:val="Normal"/>
    <w:uiPriority w:val="34"/>
    <w:qFormat/>
    <w:rsid w:val="000606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2DA"/>
    <w:rPr>
      <w:sz w:val="24"/>
    </w:rPr>
  </w:style>
  <w:style w:type="paragraph" w:styleId="Heading1">
    <w:name w:val="heading 1"/>
    <w:basedOn w:val="Normal"/>
    <w:next w:val="Normal"/>
    <w:qFormat/>
    <w:rsid w:val="009042DA"/>
    <w:pPr>
      <w:numPr>
        <w:numId w:val="1"/>
      </w:numPr>
      <w:spacing w:after="240"/>
      <w:jc w:val="center"/>
      <w:outlineLvl w:val="0"/>
    </w:pPr>
    <w:rPr>
      <w:kern w:val="28"/>
      <w:sz w:val="22"/>
    </w:rPr>
  </w:style>
  <w:style w:type="paragraph" w:styleId="Heading2">
    <w:name w:val="heading 2"/>
    <w:basedOn w:val="Normal"/>
    <w:next w:val="Normal"/>
    <w:autoRedefine/>
    <w:qFormat/>
    <w:rsid w:val="009042DA"/>
    <w:pPr>
      <w:keepNext/>
      <w:numPr>
        <w:ilvl w:val="1"/>
        <w:numId w:val="1"/>
      </w:numPr>
      <w:tabs>
        <w:tab w:val="clear" w:pos="360"/>
        <w:tab w:val="num" w:pos="720"/>
      </w:tabs>
      <w:spacing w:after="240"/>
      <w:jc w:val="both"/>
      <w:outlineLvl w:val="1"/>
    </w:pPr>
    <w:rPr>
      <w:b/>
      <w:sz w:val="22"/>
    </w:rPr>
  </w:style>
  <w:style w:type="paragraph" w:styleId="Heading3">
    <w:name w:val="heading 3"/>
    <w:basedOn w:val="Normal"/>
    <w:next w:val="BodyText"/>
    <w:qFormat/>
    <w:rsid w:val="009042DA"/>
    <w:pPr>
      <w:numPr>
        <w:ilvl w:val="2"/>
        <w:numId w:val="1"/>
      </w:numPr>
      <w:spacing w:after="240"/>
      <w:jc w:val="both"/>
      <w:outlineLvl w:val="2"/>
    </w:pPr>
    <w:rPr>
      <w:b/>
    </w:rPr>
  </w:style>
  <w:style w:type="paragraph" w:styleId="Heading4">
    <w:name w:val="heading 4"/>
    <w:basedOn w:val="Normal"/>
    <w:next w:val="BodyText"/>
    <w:qFormat/>
    <w:rsid w:val="009042DA"/>
    <w:pPr>
      <w:numPr>
        <w:ilvl w:val="3"/>
        <w:numId w:val="1"/>
      </w:numPr>
      <w:spacing w:after="240"/>
      <w:jc w:val="both"/>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qFormat/>
    <w:rsid w:val="00203FC2"/>
    <w:pPr>
      <w:spacing w:before="240" w:after="120"/>
      <w:jc w:val="center"/>
      <w:outlineLvl w:val="0"/>
    </w:pPr>
    <w:rPr>
      <w:rFonts w:cs="Arial"/>
      <w:b/>
      <w:bCs/>
      <w:caps/>
      <w:kern w:val="28"/>
      <w:szCs w:val="32"/>
      <w:u w:val="single"/>
    </w:rPr>
  </w:style>
  <w:style w:type="paragraph" w:styleId="BlockText">
    <w:name w:val="Block Text"/>
    <w:aliases w:val="Block Indent"/>
    <w:basedOn w:val="Normal"/>
    <w:rsid w:val="00B60D32"/>
    <w:pPr>
      <w:spacing w:before="120" w:after="120"/>
      <w:ind w:left="1440" w:right="1440"/>
    </w:pPr>
  </w:style>
  <w:style w:type="paragraph" w:styleId="BodyText">
    <w:name w:val="Body Text"/>
    <w:basedOn w:val="Normal"/>
    <w:link w:val="BodyTextChar"/>
    <w:rsid w:val="00342A30"/>
    <w:pPr>
      <w:spacing w:before="120" w:after="120"/>
      <w:ind w:firstLine="720"/>
      <w:jc w:val="both"/>
    </w:pPr>
  </w:style>
  <w:style w:type="paragraph" w:styleId="Closing">
    <w:name w:val="Closing"/>
    <w:basedOn w:val="Normal"/>
    <w:rsid w:val="00B60D32"/>
    <w:pPr>
      <w:ind w:left="4320"/>
    </w:pPr>
  </w:style>
  <w:style w:type="paragraph" w:styleId="Signature">
    <w:name w:val="Signature"/>
    <w:basedOn w:val="Normal"/>
    <w:rsid w:val="00B60D32"/>
    <w:pPr>
      <w:ind w:left="4320"/>
    </w:pPr>
  </w:style>
  <w:style w:type="paragraph" w:styleId="Subtitle">
    <w:name w:val="Subtitle"/>
    <w:basedOn w:val="Normal"/>
    <w:qFormat/>
    <w:rsid w:val="00B60D32"/>
    <w:pPr>
      <w:spacing w:before="120" w:after="240"/>
      <w:outlineLvl w:val="1"/>
    </w:pPr>
    <w:rPr>
      <w:rFonts w:cs="Arial"/>
      <w:b/>
    </w:rPr>
  </w:style>
  <w:style w:type="paragraph" w:styleId="EnvelopeAddress">
    <w:name w:val="envelope address"/>
    <w:basedOn w:val="Normal"/>
    <w:rsid w:val="00B60D32"/>
    <w:pPr>
      <w:framePr w:w="7920" w:h="1980" w:hRule="exact" w:hSpace="180" w:wrap="auto" w:hAnchor="page" w:xAlign="center" w:yAlign="bottom"/>
      <w:ind w:left="2880"/>
    </w:pPr>
    <w:rPr>
      <w:rFonts w:cs="Arial"/>
    </w:rPr>
  </w:style>
  <w:style w:type="paragraph" w:styleId="EnvelopeReturn">
    <w:name w:val="envelope return"/>
    <w:basedOn w:val="Normal"/>
    <w:rsid w:val="00B60D32"/>
    <w:rPr>
      <w:rFonts w:cs="Arial"/>
      <w:sz w:val="20"/>
    </w:rPr>
  </w:style>
  <w:style w:type="paragraph" w:customStyle="1" w:styleId="BodyTextDSFirstLine10Justified">
    <w:name w:val="Body Text DS First Line (1.0) Justified"/>
    <w:basedOn w:val="Normal"/>
    <w:rsid w:val="00B60D32"/>
    <w:pPr>
      <w:spacing w:line="480" w:lineRule="auto"/>
      <w:ind w:firstLine="1440"/>
      <w:jc w:val="both"/>
    </w:pPr>
  </w:style>
  <w:style w:type="paragraph" w:customStyle="1" w:styleId="BodyTextSSFirstLine5Justified">
    <w:name w:val="Body Text SS First Line (.5) Justified"/>
    <w:basedOn w:val="Normal"/>
    <w:rsid w:val="00EF6914"/>
    <w:pPr>
      <w:spacing w:before="120" w:after="120"/>
      <w:ind w:firstLine="720"/>
      <w:jc w:val="both"/>
    </w:pPr>
  </w:style>
  <w:style w:type="paragraph" w:customStyle="1" w:styleId="BodyTextDSFirstLine5Justified">
    <w:name w:val="Body Text DS First Line (.5) Justified"/>
    <w:basedOn w:val="Normal"/>
    <w:rsid w:val="003B65D3"/>
    <w:pPr>
      <w:spacing w:line="480" w:lineRule="auto"/>
      <w:ind w:firstLine="720"/>
      <w:jc w:val="both"/>
    </w:pPr>
  </w:style>
  <w:style w:type="paragraph" w:customStyle="1" w:styleId="BodyTextDSFirstLine5">
    <w:name w:val="Body Text DS First Line (.5)"/>
    <w:basedOn w:val="Normal"/>
    <w:rsid w:val="00B60D32"/>
    <w:pPr>
      <w:spacing w:line="480" w:lineRule="auto"/>
      <w:ind w:firstLine="720"/>
    </w:pPr>
  </w:style>
  <w:style w:type="paragraph" w:customStyle="1" w:styleId="BodyTextDSFirstLine10">
    <w:name w:val="Body Text DS First Line (1.0)"/>
    <w:basedOn w:val="Normal"/>
    <w:rsid w:val="00B60D32"/>
    <w:pPr>
      <w:spacing w:line="480" w:lineRule="auto"/>
      <w:ind w:firstLine="1440"/>
    </w:pPr>
  </w:style>
  <w:style w:type="paragraph" w:customStyle="1" w:styleId="BodyTextSSFirstLine5">
    <w:name w:val="Body Text SS First Line (.5 )"/>
    <w:basedOn w:val="Normal"/>
    <w:rsid w:val="00B60D32"/>
    <w:pPr>
      <w:spacing w:before="120" w:after="120"/>
      <w:ind w:firstLine="720"/>
    </w:pPr>
  </w:style>
  <w:style w:type="paragraph" w:customStyle="1" w:styleId="BodyTextSSFirstLine10">
    <w:name w:val="Body Text SS First Line (1.0)"/>
    <w:basedOn w:val="Normal"/>
    <w:rsid w:val="00B60D32"/>
    <w:pPr>
      <w:spacing w:before="120" w:after="120"/>
      <w:ind w:firstLine="1440"/>
    </w:pPr>
  </w:style>
  <w:style w:type="paragraph" w:customStyle="1" w:styleId="BodyTextSSFirstLine10Justified">
    <w:name w:val="Body Text SS First Line (1.0) Justified"/>
    <w:basedOn w:val="Normal"/>
    <w:rsid w:val="00B60D32"/>
    <w:pPr>
      <w:spacing w:before="120" w:after="120"/>
      <w:ind w:firstLine="1440"/>
      <w:jc w:val="both"/>
    </w:pPr>
  </w:style>
  <w:style w:type="paragraph" w:customStyle="1" w:styleId="Heading">
    <w:name w:val="Heading"/>
    <w:basedOn w:val="Normal"/>
    <w:rsid w:val="00203FC2"/>
    <w:pPr>
      <w:spacing w:after="240"/>
      <w:jc w:val="center"/>
    </w:pPr>
    <w:rPr>
      <w:b/>
      <w:caps/>
      <w:u w:val="single"/>
    </w:rPr>
  </w:style>
  <w:style w:type="paragraph" w:customStyle="1" w:styleId="BodyTextLevel3">
    <w:name w:val="Body Text Level 3"/>
    <w:basedOn w:val="BodyText"/>
    <w:rsid w:val="00203FC2"/>
    <w:pPr>
      <w:ind w:firstLine="2160"/>
    </w:pPr>
  </w:style>
  <w:style w:type="paragraph" w:styleId="Footer">
    <w:name w:val="footer"/>
    <w:basedOn w:val="Normal"/>
    <w:rsid w:val="009042DA"/>
    <w:pPr>
      <w:tabs>
        <w:tab w:val="center" w:pos="4680"/>
        <w:tab w:val="right" w:pos="9360"/>
      </w:tabs>
    </w:pPr>
    <w:rPr>
      <w:snapToGrid w:val="0"/>
      <w:sz w:val="20"/>
    </w:rPr>
  </w:style>
  <w:style w:type="character" w:styleId="PageNumber">
    <w:name w:val="page number"/>
    <w:basedOn w:val="DefaultParagraphFont"/>
    <w:rsid w:val="009042DA"/>
  </w:style>
  <w:style w:type="character" w:customStyle="1" w:styleId="BodyTextChar">
    <w:name w:val="Body Text Char"/>
    <w:basedOn w:val="DefaultParagraphFont"/>
    <w:link w:val="BodyText"/>
    <w:rsid w:val="009042DA"/>
    <w:rPr>
      <w:sz w:val="24"/>
      <w:szCs w:val="24"/>
      <w:lang w:val="en-US" w:eastAsia="en-US" w:bidi="ar-SA"/>
    </w:rPr>
  </w:style>
  <w:style w:type="paragraph" w:styleId="Header">
    <w:name w:val="header"/>
    <w:basedOn w:val="Normal"/>
    <w:rsid w:val="009042DA"/>
    <w:pPr>
      <w:tabs>
        <w:tab w:val="center" w:pos="4320"/>
        <w:tab w:val="right" w:pos="8640"/>
      </w:tabs>
    </w:pPr>
  </w:style>
  <w:style w:type="character" w:customStyle="1" w:styleId="zzmpTrailerItem">
    <w:name w:val="zzmpTrailerItem"/>
    <w:basedOn w:val="DefaultParagraphFont"/>
    <w:rsid w:val="00514CD7"/>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GE-CoverPage">
    <w:name w:val="GE-CoverPage"/>
    <w:aliases w:val="cp"/>
    <w:basedOn w:val="Title"/>
    <w:rsid w:val="008661BA"/>
    <w:pPr>
      <w:spacing w:before="0"/>
      <w:outlineLvl w:val="9"/>
    </w:pPr>
    <w:rPr>
      <w:rFonts w:ascii="Times New Roman Bold" w:hAnsi="Times New Roman Bold" w:cs="Times New Roman"/>
      <w:bCs w:val="0"/>
      <w:caps w:val="0"/>
      <w:szCs w:val="20"/>
      <w:u w:val="none"/>
    </w:rPr>
  </w:style>
  <w:style w:type="paragraph" w:customStyle="1" w:styleId="BodyTextNoIndent">
    <w:name w:val="Body Text No Indent"/>
    <w:basedOn w:val="Normal"/>
    <w:rsid w:val="00970225"/>
    <w:pPr>
      <w:overflowPunct w:val="0"/>
      <w:autoSpaceDE w:val="0"/>
      <w:autoSpaceDN w:val="0"/>
      <w:adjustRightInd w:val="0"/>
      <w:spacing w:after="240"/>
      <w:textAlignment w:val="baseline"/>
    </w:pPr>
  </w:style>
  <w:style w:type="paragraph" w:styleId="ListParagraph">
    <w:name w:val="List Paragraph"/>
    <w:basedOn w:val="Normal"/>
    <w:uiPriority w:val="34"/>
    <w:qFormat/>
    <w:rsid w:val="00060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856532">
      <w:bodyDiv w:val="1"/>
      <w:marLeft w:val="0"/>
      <w:marRight w:val="0"/>
      <w:marTop w:val="0"/>
      <w:marBottom w:val="0"/>
      <w:divBdr>
        <w:top w:val="none" w:sz="0" w:space="0" w:color="auto"/>
        <w:left w:val="none" w:sz="0" w:space="0" w:color="auto"/>
        <w:bottom w:val="none" w:sz="0" w:space="0" w:color="auto"/>
        <w:right w:val="none" w:sz="0" w:space="0" w:color="auto"/>
      </w:divBdr>
    </w:div>
    <w:div w:id="1475828047">
      <w:bodyDiv w:val="1"/>
      <w:marLeft w:val="0"/>
      <w:marRight w:val="0"/>
      <w:marTop w:val="0"/>
      <w:marBottom w:val="0"/>
      <w:divBdr>
        <w:top w:val="none" w:sz="0" w:space="0" w:color="auto"/>
        <w:left w:val="none" w:sz="0" w:space="0" w:color="auto"/>
        <w:bottom w:val="none" w:sz="0" w:space="0" w:color="auto"/>
        <w:right w:val="none" w:sz="0" w:space="0" w:color="auto"/>
      </w:divBdr>
    </w:div>
    <w:div w:id="187507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9E7F4-74F8-4FE3-B3CD-5F38E4846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SunTrust Banks, Inc.</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Post.Susanna</dc:creator>
  <cp:lastModifiedBy>Susanna K. Post</cp:lastModifiedBy>
  <cp:revision>2</cp:revision>
  <dcterms:created xsi:type="dcterms:W3CDTF">2019-11-22T19:05:00Z</dcterms:created>
  <dcterms:modified xsi:type="dcterms:W3CDTF">2019-11-22T19:05:00Z</dcterms:modified>
</cp:coreProperties>
</file>