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66" w:rsidRPr="009900C1" w:rsidRDefault="003E7366" w:rsidP="002326E6">
      <w:pPr>
        <w:widowControl/>
        <w:tabs>
          <w:tab w:val="center" w:pos="4680"/>
          <w:tab w:val="left" w:pos="5040"/>
          <w:tab w:val="left" w:pos="5760"/>
          <w:tab w:val="left" w:pos="6480"/>
          <w:tab w:val="left" w:pos="7200"/>
          <w:tab w:val="left" w:pos="7920"/>
          <w:tab w:val="left" w:pos="8640"/>
          <w:tab w:val="left" w:pos="9360"/>
        </w:tabs>
        <w:jc w:val="center"/>
        <w:rPr>
          <w:b/>
          <w:sz w:val="22"/>
          <w:u w:val="single"/>
        </w:rPr>
      </w:pPr>
      <w:r w:rsidRPr="009900C1">
        <w:rPr>
          <w:b/>
          <w:sz w:val="22"/>
          <w:u w:val="single"/>
        </w:rPr>
        <w:t>TENANT ESTOPPEL</w:t>
      </w:r>
    </w:p>
    <w:p w:rsidR="003E7366" w:rsidRDefault="003E7366" w:rsidP="002326E6">
      <w:pPr>
        <w:widowControl/>
        <w:tabs>
          <w:tab w:val="center" w:pos="4680"/>
          <w:tab w:val="left" w:pos="5040"/>
          <w:tab w:val="left" w:pos="5760"/>
          <w:tab w:val="left" w:pos="6480"/>
          <w:tab w:val="left" w:pos="7200"/>
          <w:tab w:val="left" w:pos="7920"/>
          <w:tab w:val="left" w:pos="8640"/>
          <w:tab w:val="left" w:pos="9360"/>
        </w:tabs>
        <w:jc w:val="both"/>
        <w:rPr>
          <w:sz w:val="22"/>
        </w:rPr>
      </w:pP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Upon Completion, Please Return to:</w:t>
      </w:r>
      <w:r>
        <w:rPr>
          <w:sz w:val="22"/>
        </w:rPr>
        <w:tab/>
      </w:r>
      <w:r>
        <w:rPr>
          <w:sz w:val="22"/>
        </w:rPr>
        <w:tab/>
      </w:r>
      <w:r>
        <w:rPr>
          <w:sz w:val="22"/>
        </w:rPr>
        <w:tab/>
      </w:r>
      <w:r>
        <w:rPr>
          <w:sz w:val="22"/>
        </w:rPr>
        <w:tab/>
      </w:r>
      <w:r>
        <w:rPr>
          <w:sz w:val="22"/>
        </w:rPr>
        <w:tab/>
      </w:r>
      <w:r>
        <w:rPr>
          <w:sz w:val="22"/>
        </w:rPr>
        <w:tab/>
      </w: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tbl>
      <w:tblPr>
        <w:tblW w:w="0" w:type="auto"/>
        <w:tblLook w:val="01E0" w:firstRow="1" w:lastRow="1" w:firstColumn="1" w:lastColumn="1" w:noHBand="0" w:noVBand="0"/>
      </w:tblPr>
      <w:tblGrid>
        <w:gridCol w:w="5076"/>
        <w:gridCol w:w="5076"/>
      </w:tblGrid>
      <w:tr w:rsidR="003E7366" w:rsidRPr="003E7366" w:rsidTr="003E7366">
        <w:tc>
          <w:tcPr>
            <w:tcW w:w="5076" w:type="dxa"/>
          </w:tcPr>
          <w:p w:rsidR="003E7366" w:rsidRPr="003E7366" w:rsidRDefault="00432B18" w:rsidP="003E73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TRUIST</w:t>
            </w:r>
            <w:r w:rsidR="003E7366" w:rsidRPr="003E7366">
              <w:rPr>
                <w:sz w:val="22"/>
              </w:rPr>
              <w:t xml:space="preserve"> BANK</w:t>
            </w:r>
          </w:p>
          <w:p w:rsidR="003E7366" w:rsidRPr="003E7366" w:rsidRDefault="003E7366" w:rsidP="003E73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3E7366">
              <w:rPr>
                <w:sz w:val="22"/>
              </w:rPr>
              <w:t>303 Peachtree Street, N.E.</w:t>
            </w:r>
          </w:p>
          <w:p w:rsidR="003E7366" w:rsidRPr="003E7366" w:rsidRDefault="003E7366" w:rsidP="003E73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3E7366">
              <w:rPr>
                <w:sz w:val="22"/>
              </w:rPr>
              <w:t>Atlanta, GA 30308</w:t>
            </w:r>
          </w:p>
          <w:p w:rsidR="003E7366" w:rsidRPr="003E7366" w:rsidRDefault="003E7366" w:rsidP="003E73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3E7366">
              <w:rPr>
                <w:sz w:val="22"/>
              </w:rPr>
              <w:t>Attn:  __________________</w:t>
            </w:r>
          </w:p>
          <w:p w:rsidR="003E7366" w:rsidRPr="003E7366" w:rsidRDefault="003E7366" w:rsidP="00760A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tc>
        <w:tc>
          <w:tcPr>
            <w:tcW w:w="5076" w:type="dxa"/>
          </w:tcPr>
          <w:p w:rsidR="00B3137F" w:rsidRPr="003E7366" w:rsidRDefault="003E7366" w:rsidP="00B3137F">
            <w:pPr>
              <w:tabs>
                <w:tab w:val="left" w:pos="-720"/>
              </w:tabs>
              <w:suppressAutoHyphens/>
              <w:ind w:left="774" w:hanging="774"/>
              <w:jc w:val="both"/>
              <w:rPr>
                <w:sz w:val="22"/>
                <w:szCs w:val="22"/>
              </w:rPr>
            </w:pPr>
            <w:r w:rsidRPr="003E7366">
              <w:rPr>
                <w:sz w:val="22"/>
                <w:szCs w:val="22"/>
              </w:rPr>
              <w:t>Loan:</w:t>
            </w:r>
            <w:r w:rsidRPr="003E7366">
              <w:rPr>
                <w:sz w:val="22"/>
                <w:szCs w:val="22"/>
              </w:rPr>
              <w:tab/>
              <w:t>Loan (the "</w:t>
            </w:r>
            <w:r w:rsidRPr="00D52B46">
              <w:rPr>
                <w:b/>
                <w:sz w:val="22"/>
                <w:szCs w:val="22"/>
                <w:u w:val="single"/>
              </w:rPr>
              <w:t>Loan</w:t>
            </w:r>
            <w:r w:rsidRPr="003E7366">
              <w:rPr>
                <w:sz w:val="22"/>
                <w:szCs w:val="22"/>
              </w:rPr>
              <w:t xml:space="preserve">") to Landlord, pursuant to a loan agreement </w:t>
            </w:r>
            <w:r w:rsidR="00B3137F" w:rsidRPr="00B3137F">
              <w:rPr>
                <w:i/>
                <w:sz w:val="22"/>
                <w:szCs w:val="22"/>
              </w:rPr>
              <w:t>[</w:t>
            </w:r>
            <w:r w:rsidRPr="00B3137F">
              <w:rPr>
                <w:i/>
                <w:sz w:val="22"/>
                <w:szCs w:val="22"/>
              </w:rPr>
              <w:t xml:space="preserve">by and among Landlord, the financial institutions from time to time party thereto as lenders and </w:t>
            </w:r>
            <w:r w:rsidR="00432B18" w:rsidRPr="00432B18">
              <w:rPr>
                <w:i/>
                <w:sz w:val="22"/>
                <w:szCs w:val="22"/>
              </w:rPr>
              <w:t>Truist</w:t>
            </w:r>
            <w:r w:rsidRPr="00B3137F">
              <w:rPr>
                <w:i/>
                <w:sz w:val="22"/>
                <w:szCs w:val="22"/>
              </w:rPr>
              <w:t xml:space="preserve"> Bank, as administrative agent for said Lenders (collectively "</w:t>
            </w:r>
            <w:r w:rsidRPr="00B3137F">
              <w:rPr>
                <w:b/>
                <w:i/>
                <w:sz w:val="22"/>
                <w:szCs w:val="22"/>
                <w:u w:val="single"/>
              </w:rPr>
              <w:t>Lender</w:t>
            </w:r>
            <w:r w:rsidRPr="00B3137F">
              <w:rPr>
                <w:i/>
                <w:sz w:val="22"/>
                <w:szCs w:val="22"/>
              </w:rPr>
              <w:t>")</w:t>
            </w:r>
            <w:r w:rsidR="00B3137F" w:rsidRPr="00B3137F">
              <w:rPr>
                <w:i/>
                <w:sz w:val="22"/>
                <w:szCs w:val="22"/>
              </w:rPr>
              <w:t>/</w:t>
            </w:r>
            <w:r w:rsidRPr="00B3137F">
              <w:rPr>
                <w:i/>
                <w:sz w:val="22"/>
                <w:szCs w:val="22"/>
              </w:rPr>
              <w:t xml:space="preserve"> </w:t>
            </w:r>
            <w:r w:rsidR="00B3137F" w:rsidRPr="00B3137F">
              <w:rPr>
                <w:i/>
                <w:sz w:val="22"/>
                <w:szCs w:val="22"/>
              </w:rPr>
              <w:t xml:space="preserve">by and between Landlord and </w:t>
            </w:r>
            <w:r w:rsidR="00432B18" w:rsidRPr="00432B18">
              <w:rPr>
                <w:i/>
                <w:sz w:val="22"/>
                <w:szCs w:val="22"/>
              </w:rPr>
              <w:t>Truist</w:t>
            </w:r>
            <w:r w:rsidR="00B3137F" w:rsidRPr="00B3137F">
              <w:rPr>
                <w:i/>
                <w:sz w:val="22"/>
                <w:szCs w:val="22"/>
              </w:rPr>
              <w:t xml:space="preserve"> Bank ("</w:t>
            </w:r>
            <w:r w:rsidR="00B3137F" w:rsidRPr="00B3137F">
              <w:rPr>
                <w:b/>
                <w:i/>
                <w:sz w:val="22"/>
                <w:szCs w:val="22"/>
                <w:u w:val="single"/>
              </w:rPr>
              <w:t>Lender</w:t>
            </w:r>
            <w:r w:rsidR="00B3137F" w:rsidRPr="00B3137F">
              <w:rPr>
                <w:i/>
                <w:sz w:val="22"/>
                <w:szCs w:val="22"/>
              </w:rPr>
              <w:t>")]</w:t>
            </w:r>
          </w:p>
          <w:p w:rsidR="003E7366" w:rsidRPr="003E7366" w:rsidRDefault="003E7366" w:rsidP="003E7366">
            <w:pPr>
              <w:tabs>
                <w:tab w:val="left" w:pos="-720"/>
              </w:tabs>
              <w:suppressAutoHyphens/>
              <w:ind w:left="774" w:hanging="774"/>
              <w:jc w:val="both"/>
              <w:rPr>
                <w:sz w:val="22"/>
                <w:szCs w:val="22"/>
              </w:rPr>
            </w:pPr>
          </w:p>
          <w:p w:rsidR="003E7366" w:rsidRPr="003E7366" w:rsidRDefault="003E7366" w:rsidP="003E73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tc>
      </w:tr>
    </w:tbl>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t>Today’s Date:</w:t>
      </w:r>
      <w:r>
        <w:rPr>
          <w:sz w:val="22"/>
        </w:rPr>
        <w:tab/>
        <w:t>________________________</w:t>
      </w:r>
      <w:r>
        <w:rPr>
          <w:sz w:val="22"/>
        </w:rPr>
        <w:tab/>
      </w:r>
      <w:r>
        <w:rPr>
          <w:sz w:val="22"/>
        </w:rPr>
        <w:tab/>
        <w:t>Lease Date: __________________________</w:t>
      </w: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rPr>
      </w:pPr>
      <w:r>
        <w:rPr>
          <w:sz w:val="22"/>
        </w:rPr>
        <w:t>Lease Commencement Date:  _____________</w:t>
      </w:r>
      <w:r>
        <w:rPr>
          <w:sz w:val="22"/>
        </w:rPr>
        <w:tab/>
      </w:r>
      <w:r>
        <w:rPr>
          <w:sz w:val="22"/>
        </w:rPr>
        <w:tab/>
        <w:t>Lease Expiration Date: _________________</w:t>
      </w:r>
    </w:p>
    <w:p w:rsidR="003E7366" w:rsidRPr="00FF39FE"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8"/>
          <w:szCs w:val="18"/>
        </w:rPr>
      </w:pPr>
      <w:r>
        <w:rPr>
          <w:sz w:val="22"/>
        </w:rPr>
        <w:tab/>
      </w:r>
      <w:r>
        <w:rPr>
          <w:sz w:val="22"/>
        </w:rPr>
        <w:tab/>
      </w:r>
      <w:r>
        <w:rPr>
          <w:sz w:val="22"/>
        </w:rPr>
        <w:tab/>
      </w:r>
      <w:r>
        <w:rPr>
          <w:sz w:val="22"/>
        </w:rPr>
        <w:tab/>
      </w:r>
      <w:r>
        <w:rPr>
          <w:sz w:val="22"/>
        </w:rPr>
        <w:tab/>
      </w:r>
      <w:r>
        <w:rPr>
          <w:sz w:val="22"/>
        </w:rPr>
        <w:tab/>
      </w:r>
      <w:r>
        <w:rPr>
          <w:sz w:val="22"/>
        </w:rPr>
        <w:tab/>
      </w:r>
      <w:r>
        <w:rPr>
          <w:sz w:val="22"/>
        </w:rPr>
        <w:tab/>
      </w:r>
      <w:r w:rsidRPr="00FF39FE">
        <w:rPr>
          <w:sz w:val="18"/>
          <w:szCs w:val="18"/>
        </w:rPr>
        <w:t>(</w:t>
      </w:r>
      <w:proofErr w:type="gramStart"/>
      <w:r w:rsidRPr="00FF39FE">
        <w:rPr>
          <w:sz w:val="18"/>
          <w:szCs w:val="18"/>
        </w:rPr>
        <w:t>inclusive</w:t>
      </w:r>
      <w:proofErr w:type="gramEnd"/>
      <w:r w:rsidRPr="00FF39FE">
        <w:rPr>
          <w:sz w:val="18"/>
          <w:szCs w:val="18"/>
        </w:rPr>
        <w:t xml:space="preserve"> of any duly exercised option or renewal term)</w:t>
      </w: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t>Dates of Amendments or Modifications: _________________________________________________</w:t>
      </w: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t>Property Name:</w:t>
      </w:r>
      <w:r>
        <w:rPr>
          <w:sz w:val="22"/>
        </w:rPr>
        <w:tab/>
        <w:t>_____________________________________________________________________</w:t>
      </w: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t>Landlord: __________________________________________________________________________,</w:t>
      </w:r>
    </w:p>
    <w:p w:rsidR="003E7366" w:rsidRPr="00693413"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r w:rsidRPr="00693413">
        <w:rPr>
          <w:b/>
          <w:sz w:val="22"/>
        </w:rPr>
        <w:tab/>
      </w:r>
      <w:r w:rsidRPr="00693413">
        <w:rPr>
          <w:b/>
          <w:sz w:val="22"/>
        </w:rPr>
        <w:tab/>
        <w:t>[</w:t>
      </w:r>
      <w:proofErr w:type="gramStart"/>
      <w:r w:rsidRPr="00693413">
        <w:rPr>
          <w:b/>
          <w:sz w:val="22"/>
        </w:rPr>
        <w:t>succes</w:t>
      </w:r>
      <w:r>
        <w:rPr>
          <w:b/>
          <w:sz w:val="22"/>
        </w:rPr>
        <w:t>s</w:t>
      </w:r>
      <w:r w:rsidRPr="00693413">
        <w:rPr>
          <w:b/>
          <w:sz w:val="22"/>
        </w:rPr>
        <w:t>or</w:t>
      </w:r>
      <w:proofErr w:type="gramEnd"/>
      <w:r w:rsidRPr="00693413">
        <w:rPr>
          <w:b/>
          <w:sz w:val="22"/>
        </w:rPr>
        <w:t xml:space="preserve"> to ____________________________________________________________]</w:t>
      </w: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t>Tenant: __________________________________ d/b/a _____________________________________</w:t>
      </w: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t>Leased Premises:  Suite/Unit: #___________</w:t>
      </w:r>
      <w:r>
        <w:rPr>
          <w:sz w:val="22"/>
        </w:rPr>
        <w:tab/>
      </w:r>
      <w:r>
        <w:rPr>
          <w:sz w:val="22"/>
        </w:rPr>
        <w:tab/>
        <w:t xml:space="preserve">Leased Square Footage: _____________ </w:t>
      </w:r>
      <w:proofErr w:type="spellStart"/>
      <w:r>
        <w:rPr>
          <w:sz w:val="22"/>
        </w:rPr>
        <w:t>s.f.</w:t>
      </w:r>
      <w:proofErr w:type="spellEnd"/>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t>Tenant's Parking Spaces under Lease: _________ (reserved/unreserved)</w:t>
      </w: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bookmarkStart w:id="0" w:name="_GoBack"/>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t>Month</w:t>
      </w:r>
      <w:bookmarkEnd w:id="0"/>
      <w:r>
        <w:rPr>
          <w:sz w:val="22"/>
        </w:rPr>
        <w:t xml:space="preserve">ly Rental </w:t>
      </w:r>
      <w:r>
        <w:rPr>
          <w:sz w:val="16"/>
        </w:rPr>
        <w:t xml:space="preserve">(excluding CAM): </w:t>
      </w:r>
      <w:r>
        <w:rPr>
          <w:sz w:val="22"/>
        </w:rPr>
        <w:t xml:space="preserve">$_____________ </w:t>
      </w:r>
      <w:r>
        <w:rPr>
          <w:sz w:val="22"/>
        </w:rPr>
        <w:tab/>
        <w:t xml:space="preserve">Annual </w:t>
      </w:r>
      <w:proofErr w:type="gramStart"/>
      <w:r>
        <w:rPr>
          <w:sz w:val="22"/>
        </w:rPr>
        <w:t xml:space="preserve">Rental  </w:t>
      </w:r>
      <w:r>
        <w:rPr>
          <w:sz w:val="16"/>
        </w:rPr>
        <w:t>(</w:t>
      </w:r>
      <w:proofErr w:type="gramEnd"/>
      <w:r>
        <w:rPr>
          <w:sz w:val="16"/>
        </w:rPr>
        <w:t>excluding CAM)</w:t>
      </w:r>
      <w:r>
        <w:rPr>
          <w:sz w:val="22"/>
        </w:rPr>
        <w:t>: $___________________</w:t>
      </w: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t>Percentage Rent: ______ %</w:t>
      </w:r>
      <w:r>
        <w:rPr>
          <w:sz w:val="22"/>
        </w:rPr>
        <w:tab/>
        <w:t>Breakpoint: $______________   Security Deposit Paid: $___________</w:t>
      </w: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t>CAM Expenses Paid: operating expenses $____</w:t>
      </w:r>
      <w:proofErr w:type="gramStart"/>
      <w:r>
        <w:rPr>
          <w:sz w:val="22"/>
        </w:rPr>
        <w:t>_  insurance</w:t>
      </w:r>
      <w:proofErr w:type="gramEnd"/>
      <w:r>
        <w:rPr>
          <w:sz w:val="22"/>
        </w:rPr>
        <w:t xml:space="preserve"> $_______    taxes $_____  other $_______</w:t>
      </w: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t>Amount of Financial Reimbursements owed from Landlord, if any:       $________________________</w:t>
      </w: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 xml:space="preserve">The undersigned states that he/she is fully authorized on behalf of the Tenant in the above-described Lease to execute this letter and hereby certifies to the Landlord and </w:t>
      </w:r>
      <w:r w:rsidR="00D52B46">
        <w:rPr>
          <w:sz w:val="22"/>
        </w:rPr>
        <w:t>Lender</w:t>
      </w:r>
      <w:r>
        <w:rPr>
          <w:sz w:val="22"/>
        </w:rPr>
        <w:t>,</w:t>
      </w:r>
      <w:r w:rsidR="00D52B46">
        <w:rPr>
          <w:sz w:val="22"/>
        </w:rPr>
        <w:t xml:space="preserve"> and Lender’s</w:t>
      </w:r>
      <w:r>
        <w:rPr>
          <w:sz w:val="22"/>
        </w:rPr>
        <w:t xml:space="preserve"> successors and/or </w:t>
      </w:r>
      <w:proofErr w:type="gramStart"/>
      <w:r>
        <w:rPr>
          <w:sz w:val="22"/>
        </w:rPr>
        <w:t>assigns, that</w:t>
      </w:r>
      <w:proofErr w:type="gramEnd"/>
      <w:r>
        <w:rPr>
          <w:sz w:val="22"/>
        </w:rPr>
        <w:t xml:space="preserve"> the information set forth </w:t>
      </w:r>
      <w:r w:rsidR="00D52B46">
        <w:rPr>
          <w:sz w:val="22"/>
        </w:rPr>
        <w:t xml:space="preserve">above and </w:t>
      </w:r>
      <w:r>
        <w:rPr>
          <w:sz w:val="22"/>
        </w:rPr>
        <w:t>herein is true and accurate:</w:t>
      </w: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t>1.</w:t>
      </w:r>
      <w:r>
        <w:rPr>
          <w:sz w:val="22"/>
        </w:rPr>
        <w:tab/>
        <w:t>A</w:t>
      </w:r>
      <w:r w:rsidRPr="0092331D">
        <w:rPr>
          <w:sz w:val="22"/>
        </w:rPr>
        <w:t xml:space="preserve">ttached hereto as </w:t>
      </w:r>
      <w:r w:rsidRPr="00052B45">
        <w:rPr>
          <w:sz w:val="22"/>
          <w:u w:val="single"/>
        </w:rPr>
        <w:t>Exhibit "A"</w:t>
      </w:r>
      <w:r w:rsidRPr="0092331D">
        <w:rPr>
          <w:sz w:val="22"/>
        </w:rPr>
        <w:t xml:space="preserve"> is a true, correct and complete copy of the </w:t>
      </w:r>
      <w:r>
        <w:rPr>
          <w:sz w:val="22"/>
        </w:rPr>
        <w:t>above-described l</w:t>
      </w:r>
      <w:r w:rsidRPr="0092331D">
        <w:rPr>
          <w:sz w:val="22"/>
        </w:rPr>
        <w:t>ease, together with all amendments thereto</w:t>
      </w:r>
      <w:r>
        <w:rPr>
          <w:sz w:val="22"/>
        </w:rPr>
        <w:t xml:space="preserve"> ("</w:t>
      </w:r>
      <w:r w:rsidRPr="00D52B46">
        <w:rPr>
          <w:b/>
          <w:sz w:val="22"/>
          <w:u w:val="single"/>
        </w:rPr>
        <w:t>Lease</w:t>
      </w:r>
      <w:r>
        <w:rPr>
          <w:sz w:val="22"/>
        </w:rPr>
        <w:t xml:space="preserve">").  The Lease is in full force and effect, and there are no other promises, agreements, understandings or commitments between Landlord and Tenant relating to the Leased Premises. </w:t>
      </w: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rPr>
      </w:pP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rPr>
      </w:pPr>
      <w:r>
        <w:rPr>
          <w:sz w:val="22"/>
        </w:rPr>
        <w:t>2.</w:t>
      </w:r>
      <w:r>
        <w:rPr>
          <w:sz w:val="22"/>
        </w:rPr>
        <w:tab/>
        <w:t xml:space="preserve">To the best of Tenant’s knowledge and belief, no uncured default, event of default, or breach by Landlord or Tenant currently exists under the Lease.  Tenant has made no claim against Landlord alleging </w:t>
      </w:r>
      <w:r>
        <w:rPr>
          <w:sz w:val="22"/>
        </w:rPr>
        <w:lastRenderedPageBreak/>
        <w:t xml:space="preserve">Landlord’s default under the Lease.  </w:t>
      </w:r>
      <w:r>
        <w:t>O</w:t>
      </w:r>
      <w:r w:rsidRPr="0092331D">
        <w:rPr>
          <w:sz w:val="22"/>
        </w:rPr>
        <w:t xml:space="preserve">n this date there are no existing defenses, offsets, claims or credits </w:t>
      </w:r>
      <w:r>
        <w:rPr>
          <w:sz w:val="22"/>
        </w:rPr>
        <w:t xml:space="preserve">that </w:t>
      </w:r>
      <w:r w:rsidRPr="0092331D">
        <w:rPr>
          <w:sz w:val="22"/>
        </w:rPr>
        <w:t>the undersigned has again</w:t>
      </w:r>
      <w:r>
        <w:rPr>
          <w:sz w:val="22"/>
        </w:rPr>
        <w:t>st the enforcement of the Lease.  Tenant has not given Landlord any notice of termination under the Lease.</w:t>
      </w: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rPr>
      </w:pP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rPr>
      </w:pPr>
      <w:r>
        <w:rPr>
          <w:sz w:val="22"/>
        </w:rPr>
        <w:t>3.</w:t>
      </w:r>
      <w:r>
        <w:rPr>
          <w:sz w:val="22"/>
        </w:rPr>
        <w:tab/>
        <w:t xml:space="preserve">Tenant is obligated to pay rent to Landlord at the rate set forth in the Lease, as indicated above. Tenant has not prepaid any rent or other amounts to Landlord other than rent and other charges due and payable in the calendar month of this certification.  All forms of rent have been paid through to date indicated above. </w:t>
      </w:r>
      <w:r w:rsidRPr="0092331D">
        <w:t xml:space="preserve"> </w:t>
      </w: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rPr>
      </w:pPr>
    </w:p>
    <w:p w:rsidR="003E7366" w:rsidRPr="00E96BDC"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rPr>
        <w:tab/>
        <w:t>4.</w:t>
      </w:r>
      <w:r>
        <w:rPr>
          <w:sz w:val="22"/>
        </w:rPr>
        <w:tab/>
        <w:t xml:space="preserve">In connection with its use and occupancy of the Leased Premises, Tenant is not and will not become engaged in the production, treatment, release or storage of hazardous or toxic substances, mold or other fungi, or substances that </w:t>
      </w:r>
      <w:r w:rsidRPr="00E96BDC">
        <w:rPr>
          <w:sz w:val="22"/>
          <w:szCs w:val="22"/>
        </w:rPr>
        <w:t>pose</w:t>
      </w:r>
      <w:r>
        <w:rPr>
          <w:sz w:val="22"/>
        </w:rPr>
        <w:t xml:space="preserve"> a substantial risk of imminent damage to public health or safety or to the </w:t>
      </w:r>
      <w:r w:rsidRPr="00E96BDC">
        <w:rPr>
          <w:sz w:val="22"/>
          <w:szCs w:val="22"/>
        </w:rPr>
        <w:t>environment,</w:t>
      </w:r>
      <w:r w:rsidRPr="00E96BDC">
        <w:rPr>
          <w:color w:val="000000"/>
          <w:sz w:val="22"/>
          <w:szCs w:val="22"/>
        </w:rPr>
        <w:t xml:space="preserve"> except for such substances of a type and only in a quantity normally used in connection with the occupancy or operation of premises such as the Leased Premises, which substances are being held, stored, and used in strict compliance with applicable federal, state, and local laws.</w:t>
      </w:r>
    </w:p>
    <w:p w:rsidR="003E7366" w:rsidRPr="00E96BDC"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t xml:space="preserve">5. </w:t>
      </w:r>
      <w:r>
        <w:rPr>
          <w:sz w:val="22"/>
        </w:rPr>
        <w:tab/>
        <w:t>Neither Tenant nor any guarantor of the Lease is currently a debtor in any bankruptcy, reorganization, arrangement or insolvency proceedings.</w:t>
      </w: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t>6.</w:t>
      </w:r>
      <w:r>
        <w:rPr>
          <w:sz w:val="22"/>
        </w:rPr>
        <w:tab/>
        <w:t xml:space="preserve">Tenant has received no notice of prior sale, transfer, assignment, hypothecation or pledge of the said Lease or of the rents secured therein, except to above described </w:t>
      </w:r>
      <w:proofErr w:type="gramStart"/>
      <w:r>
        <w:rPr>
          <w:sz w:val="22"/>
        </w:rPr>
        <w:t>Lender,</w:t>
      </w:r>
      <w:proofErr w:type="gramEnd"/>
      <w:r>
        <w:rPr>
          <w:sz w:val="22"/>
        </w:rPr>
        <w:t xml:space="preserve"> and Tenant has not assigned it interest in the Leased Premises or entered into a sublease with respect thereto.</w:t>
      </w: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t>7.</w:t>
      </w:r>
      <w:r>
        <w:rPr>
          <w:sz w:val="22"/>
        </w:rPr>
        <w:tab/>
        <w:t>Tenant has no options, rights of first refusal, termination, or exclusive business rights except as follows</w:t>
      </w:r>
      <w:proofErr w:type="gramStart"/>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w:t>
      </w:r>
      <w:proofErr w:type="gramEnd"/>
    </w:p>
    <w:p w:rsidR="003E7366" w:rsidRDefault="003E7366" w:rsidP="00683A0D">
      <w:pPr>
        <w:tabs>
          <w:tab w:val="left" w:pos="-720"/>
        </w:tabs>
        <w:suppressAutoHyphens/>
        <w:jc w:val="both"/>
        <w:rPr>
          <w:sz w:val="22"/>
        </w:rPr>
      </w:pPr>
    </w:p>
    <w:p w:rsidR="003E7366" w:rsidRPr="00FF39FE" w:rsidRDefault="003E7366" w:rsidP="00FF39FE">
      <w:pPr>
        <w:numPr>
          <w:ilvl w:val="0"/>
          <w:numId w:val="4"/>
        </w:numPr>
        <w:tabs>
          <w:tab w:val="clear" w:pos="1080"/>
          <w:tab w:val="left" w:pos="-720"/>
        </w:tabs>
        <w:suppressAutoHyphens/>
        <w:ind w:left="0" w:firstLine="720"/>
        <w:jc w:val="both"/>
        <w:rPr>
          <w:sz w:val="22"/>
          <w:szCs w:val="22"/>
        </w:rPr>
      </w:pPr>
      <w:r>
        <w:t>A</w:t>
      </w:r>
      <w:r w:rsidRPr="0092331D">
        <w:rPr>
          <w:sz w:val="22"/>
        </w:rPr>
        <w:t>ll conditions of the Lease to be performed by Landlord and necessary to the enforceability o</w:t>
      </w:r>
      <w:r>
        <w:rPr>
          <w:sz w:val="22"/>
        </w:rPr>
        <w:t xml:space="preserve">f the Lease have been satisfied.  </w:t>
      </w:r>
      <w:r w:rsidRPr="0092331D">
        <w:rPr>
          <w:sz w:val="22"/>
        </w:rPr>
        <w:t>All improvements or work required under the Lease to be made by Landlord to date, if any, have been completed to the satisfaction of the undersigned.  Charges for all labor and materials used or furnished in connection with improvements and/or alterations made for the account of the undersigned in the building have been paid in full</w:t>
      </w:r>
      <w:r>
        <w:rPr>
          <w:sz w:val="22"/>
        </w:rPr>
        <w:t>.</w:t>
      </w:r>
      <w:r w:rsidRPr="00052B45">
        <w:rPr>
          <w:sz w:val="22"/>
          <w:szCs w:val="22"/>
        </w:rPr>
        <w:t xml:space="preserve"> Tenant has </w:t>
      </w:r>
      <w:r>
        <w:rPr>
          <w:sz w:val="22"/>
          <w:szCs w:val="22"/>
        </w:rPr>
        <w:t xml:space="preserve">accepted and </w:t>
      </w:r>
      <w:r w:rsidRPr="00052B45">
        <w:rPr>
          <w:sz w:val="22"/>
          <w:szCs w:val="22"/>
        </w:rPr>
        <w:t xml:space="preserve">entered into occupancy of the </w:t>
      </w:r>
      <w:r>
        <w:rPr>
          <w:sz w:val="22"/>
          <w:szCs w:val="22"/>
        </w:rPr>
        <w:t>Leased P</w:t>
      </w:r>
      <w:r w:rsidRPr="00052B45">
        <w:rPr>
          <w:sz w:val="22"/>
          <w:szCs w:val="22"/>
        </w:rPr>
        <w:t>rem</w:t>
      </w:r>
      <w:r>
        <w:rPr>
          <w:sz w:val="22"/>
          <w:szCs w:val="22"/>
        </w:rPr>
        <w:t>ises subject to no conditions other than as set forth in the Lease,</w:t>
      </w:r>
      <w:r w:rsidRPr="00FF39FE">
        <w:rPr>
          <w:sz w:val="22"/>
        </w:rPr>
        <w:t xml:space="preserve"> </w:t>
      </w:r>
      <w:r>
        <w:rPr>
          <w:sz w:val="22"/>
        </w:rPr>
        <w:t xml:space="preserve">and Tenant is open for business and in operation in the Leased Premises. </w:t>
      </w:r>
    </w:p>
    <w:p w:rsidR="003E7366" w:rsidRDefault="003E7366" w:rsidP="00FF39FE">
      <w:pPr>
        <w:tabs>
          <w:tab w:val="left" w:pos="-720"/>
        </w:tabs>
        <w:suppressAutoHyphens/>
        <w:jc w:val="both"/>
        <w:rPr>
          <w:sz w:val="22"/>
        </w:rPr>
      </w:pP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rPr>
      </w:pPr>
      <w:r>
        <w:rPr>
          <w:sz w:val="22"/>
        </w:rPr>
        <w:t>9.</w:t>
      </w:r>
      <w:r>
        <w:rPr>
          <w:sz w:val="22"/>
        </w:rPr>
        <w:tab/>
        <w:t>Tenant agrees to provide Lender copies of any and all notices given under the Lease.  Such notices shall be sent to Lender at the address set forth above.</w:t>
      </w: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4709C6">
        <w:rPr>
          <w:sz w:val="22"/>
        </w:rPr>
        <w:t xml:space="preserve">The undersigned understands that </w:t>
      </w:r>
      <w:r>
        <w:rPr>
          <w:sz w:val="22"/>
        </w:rPr>
        <w:t>Lender</w:t>
      </w:r>
      <w:r w:rsidRPr="004709C6">
        <w:rPr>
          <w:sz w:val="22"/>
        </w:rPr>
        <w:t xml:space="preserve"> will rely upon the certifications and agreements in this Certificate in making </w:t>
      </w:r>
      <w:r>
        <w:rPr>
          <w:sz w:val="22"/>
        </w:rPr>
        <w:t>the L</w:t>
      </w:r>
      <w:r w:rsidRPr="004709C6">
        <w:rPr>
          <w:sz w:val="22"/>
        </w:rPr>
        <w:t xml:space="preserve">oan to Landlord.  The undersigned further understands that in connection with </w:t>
      </w:r>
      <w:r>
        <w:rPr>
          <w:sz w:val="22"/>
        </w:rPr>
        <w:t>the</w:t>
      </w:r>
      <w:r w:rsidRPr="004709C6">
        <w:rPr>
          <w:sz w:val="22"/>
        </w:rPr>
        <w:t xml:space="preserve"> </w:t>
      </w:r>
      <w:r>
        <w:rPr>
          <w:sz w:val="22"/>
        </w:rPr>
        <w:t>L</w:t>
      </w:r>
      <w:r w:rsidRPr="004709C6">
        <w:rPr>
          <w:sz w:val="22"/>
        </w:rPr>
        <w:t xml:space="preserve">oan, Landlord's interest in the rentals due under the Lease will be assigned to </w:t>
      </w:r>
      <w:r>
        <w:rPr>
          <w:sz w:val="22"/>
        </w:rPr>
        <w:t>Lender</w:t>
      </w:r>
      <w:r w:rsidRPr="004709C6">
        <w:rPr>
          <w:sz w:val="22"/>
        </w:rPr>
        <w:t xml:space="preserve"> pursuant to an assignment of leases by Landlord in favor of </w:t>
      </w:r>
      <w:r>
        <w:rPr>
          <w:sz w:val="22"/>
        </w:rPr>
        <w:t>Lender</w:t>
      </w:r>
      <w:r w:rsidRPr="004709C6">
        <w:rPr>
          <w:sz w:val="22"/>
        </w:rPr>
        <w:t xml:space="preserve">  The undersigned agrees that if </w:t>
      </w:r>
      <w:r>
        <w:rPr>
          <w:sz w:val="22"/>
        </w:rPr>
        <w:t>Lender</w:t>
      </w:r>
      <w:r w:rsidRPr="004709C6">
        <w:rPr>
          <w:sz w:val="22"/>
        </w:rPr>
        <w:t xml:space="preserve"> shall notify the undersigned that a default has occurred under the documents evidencing </w:t>
      </w:r>
      <w:r>
        <w:rPr>
          <w:sz w:val="22"/>
        </w:rPr>
        <w:t>the L</w:t>
      </w:r>
      <w:r w:rsidRPr="004709C6">
        <w:rPr>
          <w:sz w:val="22"/>
        </w:rPr>
        <w:t xml:space="preserve">oan and shall demand that the undersigned pay rentals and other amounts due under the Lease to </w:t>
      </w:r>
      <w:r>
        <w:rPr>
          <w:sz w:val="22"/>
        </w:rPr>
        <w:t>Lender</w:t>
      </w:r>
      <w:r w:rsidRPr="004709C6">
        <w:rPr>
          <w:sz w:val="22"/>
        </w:rPr>
        <w:t>, the undersigned will honor such demand notwithstanding any contrary instructions from Landlord.</w:t>
      </w:r>
      <w:r w:rsidRPr="004709C6">
        <w:rPr>
          <w:sz w:val="22"/>
        </w:rPr>
        <w:cr/>
      </w:r>
    </w:p>
    <w:p w:rsidR="003E7366" w:rsidRDefault="003E7366" w:rsidP="002326E6">
      <w:pPr>
        <w:widowControl/>
        <w:tabs>
          <w:tab w:val="left" w:pos="4770"/>
          <w:tab w:val="left" w:pos="5130"/>
          <w:tab w:val="left" w:pos="5580"/>
          <w:tab w:val="left" w:pos="5940"/>
        </w:tabs>
        <w:ind w:left="4320"/>
        <w:jc w:val="both"/>
        <w:rPr>
          <w:sz w:val="22"/>
        </w:rPr>
      </w:pPr>
      <w:r>
        <w:rPr>
          <w:sz w:val="22"/>
          <w:u w:val="single"/>
        </w:rPr>
        <w:t>TENANT</w:t>
      </w:r>
      <w:r>
        <w:rPr>
          <w:sz w:val="22"/>
        </w:rPr>
        <w:t>:</w:t>
      </w:r>
    </w:p>
    <w:p w:rsidR="003E7366" w:rsidRDefault="003E7366" w:rsidP="002326E6">
      <w:pPr>
        <w:widowControl/>
        <w:tabs>
          <w:tab w:val="right" w:pos="9360"/>
        </w:tabs>
        <w:ind w:left="4320"/>
        <w:jc w:val="both"/>
        <w:rPr>
          <w:sz w:val="22"/>
          <w:u w:val="single"/>
        </w:rPr>
      </w:pPr>
    </w:p>
    <w:p w:rsidR="003E7366" w:rsidRDefault="003E7366" w:rsidP="002326E6">
      <w:pPr>
        <w:widowControl/>
        <w:tabs>
          <w:tab w:val="right" w:pos="9360"/>
        </w:tabs>
        <w:ind w:left="4320"/>
        <w:jc w:val="both"/>
        <w:rPr>
          <w:sz w:val="22"/>
          <w:u w:val="single"/>
        </w:rPr>
      </w:pPr>
    </w:p>
    <w:p w:rsidR="003E7366" w:rsidRDefault="003E7366" w:rsidP="002326E6">
      <w:pPr>
        <w:widowControl/>
        <w:tabs>
          <w:tab w:val="right" w:pos="9360"/>
        </w:tabs>
        <w:ind w:left="4320"/>
        <w:jc w:val="both"/>
        <w:rPr>
          <w:sz w:val="22"/>
        </w:rPr>
      </w:pPr>
      <w:r>
        <w:rPr>
          <w:sz w:val="22"/>
          <w:u w:val="single"/>
        </w:rPr>
        <w:tab/>
      </w:r>
    </w:p>
    <w:p w:rsidR="003E7366" w:rsidRDefault="003E7366" w:rsidP="002326E6">
      <w:pPr>
        <w:widowControl/>
        <w:tabs>
          <w:tab w:val="left" w:pos="4770"/>
          <w:tab w:val="left" w:pos="5130"/>
          <w:tab w:val="left" w:pos="5580"/>
          <w:tab w:val="left" w:pos="5940"/>
        </w:tabs>
        <w:ind w:left="4320"/>
        <w:jc w:val="both"/>
        <w:rPr>
          <w:sz w:val="22"/>
        </w:rPr>
      </w:pPr>
    </w:p>
    <w:p w:rsidR="003E7366" w:rsidRDefault="003E7366" w:rsidP="002326E6">
      <w:pPr>
        <w:widowControl/>
        <w:tabs>
          <w:tab w:val="right" w:pos="9360"/>
        </w:tabs>
        <w:ind w:left="4320"/>
        <w:jc w:val="both"/>
        <w:rPr>
          <w:sz w:val="22"/>
        </w:rPr>
      </w:pPr>
      <w:r>
        <w:rPr>
          <w:sz w:val="22"/>
        </w:rPr>
        <w:t>By:</w:t>
      </w:r>
      <w:r>
        <w:rPr>
          <w:sz w:val="22"/>
          <w:u w:val="single"/>
        </w:rPr>
        <w:tab/>
      </w:r>
    </w:p>
    <w:p w:rsidR="003E7366" w:rsidRDefault="003E7366" w:rsidP="002326E6">
      <w:pPr>
        <w:widowControl/>
        <w:tabs>
          <w:tab w:val="right" w:pos="9360"/>
        </w:tabs>
        <w:ind w:left="4320"/>
        <w:jc w:val="both"/>
        <w:rPr>
          <w:sz w:val="22"/>
        </w:rPr>
      </w:pPr>
      <w:r>
        <w:rPr>
          <w:sz w:val="22"/>
        </w:rPr>
        <w:t>       Name:  </w:t>
      </w:r>
      <w:r>
        <w:rPr>
          <w:sz w:val="22"/>
          <w:u w:val="single"/>
        </w:rPr>
        <w:tab/>
      </w:r>
    </w:p>
    <w:p w:rsidR="003E7366" w:rsidRDefault="003E7366" w:rsidP="002326E6">
      <w:pPr>
        <w:widowControl/>
        <w:tabs>
          <w:tab w:val="right" w:pos="9360"/>
        </w:tabs>
        <w:ind w:left="4320"/>
        <w:jc w:val="both"/>
        <w:rPr>
          <w:sz w:val="22"/>
          <w:u w:val="single"/>
        </w:rPr>
      </w:pPr>
      <w:r>
        <w:rPr>
          <w:sz w:val="22"/>
        </w:rPr>
        <w:lastRenderedPageBreak/>
        <w:t>       Title:  </w:t>
      </w:r>
      <w:r>
        <w:rPr>
          <w:sz w:val="22"/>
          <w:u w:val="single"/>
        </w:rPr>
        <w:tab/>
      </w:r>
    </w:p>
    <w:p w:rsidR="003E7366" w:rsidRDefault="003E7366" w:rsidP="002326E6">
      <w:pPr>
        <w:widowControl/>
        <w:tabs>
          <w:tab w:val="right" w:pos="9360"/>
        </w:tabs>
        <w:ind w:left="4320"/>
        <w:jc w:val="both"/>
        <w:rPr>
          <w:sz w:val="22"/>
          <w:u w:val="single"/>
        </w:rPr>
      </w:pPr>
    </w:p>
    <w:p w:rsidR="003E7366" w:rsidRDefault="003E7366" w:rsidP="002326E6">
      <w:pPr>
        <w:widowControl/>
        <w:tabs>
          <w:tab w:val="right" w:pos="9360"/>
        </w:tabs>
        <w:ind w:left="4320"/>
        <w:jc w:val="both"/>
        <w:rPr>
          <w:sz w:val="22"/>
          <w:u w:val="single"/>
        </w:rPr>
      </w:pPr>
    </w:p>
    <w:p w:rsidR="003E7366" w:rsidRDefault="003E7366" w:rsidP="002326E6">
      <w:pPr>
        <w:widowControl/>
        <w:tabs>
          <w:tab w:val="right" w:pos="9360"/>
        </w:tabs>
        <w:ind w:left="4320"/>
        <w:jc w:val="both"/>
        <w:rPr>
          <w:sz w:val="22"/>
          <w:u w:val="single"/>
        </w:rPr>
      </w:pPr>
    </w:p>
    <w:p w:rsidR="003E7366" w:rsidRDefault="003E7366" w:rsidP="002326E6">
      <w:pPr>
        <w:widowControl/>
        <w:tabs>
          <w:tab w:val="right" w:pos="9360"/>
        </w:tabs>
        <w:ind w:left="4320"/>
        <w:jc w:val="both"/>
        <w:rPr>
          <w:sz w:val="22"/>
        </w:rPr>
      </w:pPr>
      <w:r>
        <w:rPr>
          <w:sz w:val="22"/>
          <w:u w:val="single"/>
        </w:rPr>
        <w:t>GUARANTOR</w:t>
      </w:r>
      <w:r w:rsidRPr="00A257F7">
        <w:rPr>
          <w:sz w:val="22"/>
        </w:rPr>
        <w:t>:</w:t>
      </w:r>
    </w:p>
    <w:p w:rsidR="003E7366" w:rsidRDefault="003E7366" w:rsidP="002326E6">
      <w:pPr>
        <w:widowControl/>
        <w:tabs>
          <w:tab w:val="right" w:pos="9360"/>
        </w:tabs>
        <w:ind w:left="4320"/>
        <w:jc w:val="both"/>
        <w:rPr>
          <w:sz w:val="22"/>
        </w:rPr>
      </w:pPr>
    </w:p>
    <w:p w:rsidR="003E7366" w:rsidRDefault="003E7366" w:rsidP="002326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3E7366" w:rsidRDefault="003E7366" w:rsidP="002326E6">
      <w:pPr>
        <w:widowControl/>
        <w:tabs>
          <w:tab w:val="right" w:pos="9360"/>
        </w:tabs>
        <w:ind w:left="4320"/>
        <w:jc w:val="both"/>
        <w:rPr>
          <w:sz w:val="22"/>
        </w:rPr>
      </w:pPr>
      <w:r>
        <w:rPr>
          <w:sz w:val="22"/>
          <w:u w:val="single"/>
        </w:rPr>
        <w:tab/>
      </w:r>
    </w:p>
    <w:p w:rsidR="003E7366" w:rsidRDefault="003E7366" w:rsidP="002326E6">
      <w:pPr>
        <w:widowControl/>
        <w:tabs>
          <w:tab w:val="left" w:pos="4770"/>
          <w:tab w:val="left" w:pos="5130"/>
          <w:tab w:val="left" w:pos="5580"/>
          <w:tab w:val="left" w:pos="5940"/>
        </w:tabs>
        <w:ind w:left="4320"/>
        <w:jc w:val="both"/>
        <w:rPr>
          <w:sz w:val="22"/>
        </w:rPr>
      </w:pPr>
    </w:p>
    <w:p w:rsidR="003E7366" w:rsidRDefault="003E7366" w:rsidP="002326E6">
      <w:pPr>
        <w:widowControl/>
        <w:tabs>
          <w:tab w:val="right" w:pos="9360"/>
        </w:tabs>
        <w:ind w:left="4320"/>
        <w:jc w:val="both"/>
        <w:rPr>
          <w:sz w:val="22"/>
        </w:rPr>
      </w:pPr>
      <w:r>
        <w:rPr>
          <w:sz w:val="22"/>
        </w:rPr>
        <w:t>By:</w:t>
      </w:r>
      <w:r>
        <w:rPr>
          <w:sz w:val="22"/>
          <w:u w:val="single"/>
        </w:rPr>
        <w:tab/>
      </w:r>
    </w:p>
    <w:p w:rsidR="003E7366" w:rsidRDefault="003E7366" w:rsidP="002326E6">
      <w:pPr>
        <w:widowControl/>
        <w:tabs>
          <w:tab w:val="right" w:pos="9360"/>
        </w:tabs>
        <w:ind w:left="4320"/>
        <w:jc w:val="both"/>
        <w:rPr>
          <w:sz w:val="22"/>
        </w:rPr>
      </w:pPr>
      <w:r>
        <w:rPr>
          <w:sz w:val="22"/>
        </w:rPr>
        <w:t>       Name:  </w:t>
      </w:r>
      <w:r>
        <w:rPr>
          <w:sz w:val="22"/>
          <w:u w:val="single"/>
        </w:rPr>
        <w:tab/>
      </w:r>
    </w:p>
    <w:p w:rsidR="003E7366" w:rsidRDefault="003E7366" w:rsidP="002326E6">
      <w:pPr>
        <w:widowControl/>
        <w:tabs>
          <w:tab w:val="right" w:pos="9360"/>
        </w:tabs>
        <w:ind w:left="4320"/>
        <w:jc w:val="both"/>
        <w:rPr>
          <w:sz w:val="22"/>
          <w:u w:val="single"/>
        </w:rPr>
      </w:pPr>
      <w:r>
        <w:rPr>
          <w:sz w:val="22"/>
        </w:rPr>
        <w:t>       Title:  </w:t>
      </w:r>
      <w:r>
        <w:rPr>
          <w:sz w:val="22"/>
          <w:u w:val="single"/>
        </w:rPr>
        <w:tab/>
      </w:r>
    </w:p>
    <w:p w:rsidR="004B1438" w:rsidRPr="002326E6" w:rsidRDefault="004B1438" w:rsidP="002326E6"/>
    <w:sectPr w:rsidR="004B1438" w:rsidRPr="002326E6">
      <w:footerReference w:type="even" r:id="rId8"/>
      <w:footerReference w:type="default" r:id="rId9"/>
      <w:footerReference w:type="first" r:id="rId10"/>
      <w:endnotePr>
        <w:numFmt w:val="decimal"/>
      </w:endnotePr>
      <w:type w:val="continuous"/>
      <w:pgSz w:w="12240" w:h="15840" w:code="1"/>
      <w:pgMar w:top="1440" w:right="1152" w:bottom="1440" w:left="1152"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70D" w:rsidRDefault="006B670D">
      <w:r>
        <w:separator/>
      </w:r>
    </w:p>
  </w:endnote>
  <w:endnote w:type="continuationSeparator" w:id="0">
    <w:p w:rsidR="006B670D" w:rsidRDefault="006B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66" w:rsidRDefault="003E7366">
    <w:pPr>
      <w:pStyle w:val="Footer"/>
      <w:framePr w:wrap="around" w:vAnchor="text" w:hAnchor="margin" w:xAlign="center" w:y="1"/>
      <w:rPr>
        <w:rStyle w:val="PageNumber"/>
      </w:rPr>
    </w:pPr>
    <w:r>
      <w:rPr>
        <w:rStyle w:val="PageNumber"/>
      </w:rPr>
      <w:fldChar w:fldCharType="begin"/>
    </w:r>
    <w:r>
      <w:rPr>
        <w:rStyle w:val="PageNumber"/>
      </w:rPr>
      <w:instrText xml:space="preserve">      </w:instrText>
    </w:r>
    <w:r>
      <w:rPr>
        <w:rStyle w:val="PageNumber"/>
      </w:rPr>
      <w:fldChar w:fldCharType="end"/>
    </w:r>
  </w:p>
  <w:p w:rsidR="003E7366" w:rsidRDefault="003E73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66" w:rsidRDefault="003E7366">
    <w:pPr>
      <w:pStyle w:val="Footer"/>
      <w:framePr w:wrap="around" w:vAnchor="text" w:hAnchor="margin" w:xAlign="center" w:y="1"/>
      <w:rPr>
        <w:rStyle w:val="PageNumber"/>
      </w:rPr>
    </w:pPr>
    <w:r>
      <w:rPr>
        <w:rStyle w:val="PageNumber"/>
      </w:rPr>
      <w:fldChar w:fldCharType="begin"/>
    </w:r>
    <w:r>
      <w:rPr>
        <w:rStyle w:val="PageNumber"/>
      </w:rPr>
      <w:instrText xml:space="preserve">      </w:instrText>
    </w:r>
    <w:r>
      <w:rPr>
        <w:rStyle w:val="PageNumber"/>
      </w:rPr>
      <w:fldChar w:fldCharType="separate"/>
    </w:r>
    <w:r w:rsidR="00432B18">
      <w:rPr>
        <w:rStyle w:val="PageNumber"/>
        <w:noProof/>
      </w:rPr>
      <w:t>3</w:t>
    </w:r>
    <w:r>
      <w:rPr>
        <w:rStyle w:val="PageNumber"/>
      </w:rPr>
      <w:fldChar w:fldCharType="end"/>
    </w:r>
  </w:p>
  <w:p w:rsidR="003E7366" w:rsidRDefault="0014393F" w:rsidP="00526326">
    <w:pPr>
      <w:tabs>
        <w:tab w:val="center" w:pos="4680"/>
        <w:tab w:val="left" w:pos="5040"/>
        <w:tab w:val="left" w:pos="5760"/>
        <w:tab w:val="left" w:pos="6480"/>
        <w:tab w:val="left" w:pos="7200"/>
        <w:tab w:val="left" w:pos="7920"/>
        <w:tab w:val="left" w:pos="8640"/>
        <w:tab w:val="left" w:pos="9360"/>
      </w:tabs>
      <w:spacing w:line="200" w:lineRule="exact"/>
    </w:pPr>
    <w:r>
      <w:t xml:space="preserve">Last Revised </w:t>
    </w:r>
    <w:r w:rsidR="00432B18" w:rsidRPr="00432B18">
      <w:t>12.06.2019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2A" w:rsidRDefault="008E652A" w:rsidP="008E652A">
    <w:pPr>
      <w:tabs>
        <w:tab w:val="center" w:pos="4680"/>
        <w:tab w:val="left" w:pos="5040"/>
        <w:tab w:val="left" w:pos="5760"/>
        <w:tab w:val="left" w:pos="6480"/>
        <w:tab w:val="left" w:pos="7200"/>
        <w:tab w:val="left" w:pos="7920"/>
        <w:tab w:val="left" w:pos="8640"/>
        <w:tab w:val="left" w:pos="9360"/>
      </w:tabs>
      <w:spacing w:line="200" w:lineRule="exact"/>
    </w:pPr>
    <w:r>
      <w:t xml:space="preserve">Last Revised </w:t>
    </w:r>
    <w:r w:rsidR="00432B18" w:rsidRPr="00432B18">
      <w:t>12.06.2019</w:t>
    </w:r>
  </w:p>
  <w:p w:rsidR="003E7366" w:rsidRPr="00526326" w:rsidRDefault="003E7366" w:rsidP="00526326">
    <w:pPr>
      <w:pStyle w:val="Footer"/>
    </w:pPr>
    <w:r>
      <w:rPr>
        <w:rStyle w:val="zzmpTrailerItem"/>
      </w:rPr>
      <w:fldChar w:fldCharType="begin"/>
    </w:r>
    <w:r>
      <w:rPr>
        <w:rStyle w:val="zzmpTrailerItem"/>
      </w:rPr>
      <w:instrText xml:space="preserve">                           </w:instrText>
    </w:r>
    <w:r>
      <w:rPr>
        <w:rStyle w:val="zzmpTrailerItem"/>
      </w:rPr>
      <w:fldChar w:fldCharType="separate"/>
    </w:r>
    <w:r>
      <w:rPr>
        <w:rStyle w:val="zzmpTrailerItem"/>
        <w:noProof/>
      </w:rPr>
      <w:t>1936217_2.DOC</w:t>
    </w:r>
    <w:r>
      <w:rPr>
        <w:rStyle w:val="zzmpTrailerItem"/>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70D" w:rsidRDefault="006B670D">
      <w:r>
        <w:separator/>
      </w:r>
    </w:p>
  </w:footnote>
  <w:footnote w:type="continuationSeparator" w:id="0">
    <w:p w:rsidR="006B670D" w:rsidRDefault="006B6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0E5"/>
    <w:multiLevelType w:val="hybridMultilevel"/>
    <w:tmpl w:val="145EB1A6"/>
    <w:lvl w:ilvl="0" w:tplc="5576E81C">
      <w:start w:val="1"/>
      <w:numFmt w:val="lowerLetter"/>
      <w:lvlText w:val="%1)"/>
      <w:lvlJc w:val="left"/>
      <w:pPr>
        <w:tabs>
          <w:tab w:val="num" w:pos="1740"/>
        </w:tabs>
        <w:ind w:left="1740" w:hanging="6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4963B05"/>
    <w:multiLevelType w:val="hybridMultilevel"/>
    <w:tmpl w:val="6682E792"/>
    <w:lvl w:ilvl="0" w:tplc="DE782C9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1ED71FF"/>
    <w:multiLevelType w:val="multilevel"/>
    <w:tmpl w:val="0D026CF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4AAF6FF1"/>
    <w:multiLevelType w:val="hybridMultilevel"/>
    <w:tmpl w:val="315028B2"/>
    <w:lvl w:ilvl="0" w:tplc="A10A705A">
      <w:start w:val="5"/>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438"/>
    <w:rsid w:val="000312A6"/>
    <w:rsid w:val="00052B45"/>
    <w:rsid w:val="00057B92"/>
    <w:rsid w:val="000C30B8"/>
    <w:rsid w:val="0014393F"/>
    <w:rsid w:val="00151D40"/>
    <w:rsid w:val="001B77AD"/>
    <w:rsid w:val="002326E6"/>
    <w:rsid w:val="003E7366"/>
    <w:rsid w:val="00432B18"/>
    <w:rsid w:val="004B1438"/>
    <w:rsid w:val="00520479"/>
    <w:rsid w:val="00526326"/>
    <w:rsid w:val="00600B81"/>
    <w:rsid w:val="00683A0D"/>
    <w:rsid w:val="00693413"/>
    <w:rsid w:val="006A787D"/>
    <w:rsid w:val="006B670D"/>
    <w:rsid w:val="006D64AC"/>
    <w:rsid w:val="00714993"/>
    <w:rsid w:val="0071705C"/>
    <w:rsid w:val="00760A5F"/>
    <w:rsid w:val="007E74A3"/>
    <w:rsid w:val="007E7FFB"/>
    <w:rsid w:val="00812B3C"/>
    <w:rsid w:val="00842AA1"/>
    <w:rsid w:val="00855E01"/>
    <w:rsid w:val="008A6932"/>
    <w:rsid w:val="008B20F4"/>
    <w:rsid w:val="008E652A"/>
    <w:rsid w:val="00944221"/>
    <w:rsid w:val="00947158"/>
    <w:rsid w:val="0094720C"/>
    <w:rsid w:val="009900C1"/>
    <w:rsid w:val="009C6440"/>
    <w:rsid w:val="00A257F7"/>
    <w:rsid w:val="00A54256"/>
    <w:rsid w:val="00AC4C4B"/>
    <w:rsid w:val="00B16299"/>
    <w:rsid w:val="00B3137F"/>
    <w:rsid w:val="00B82A14"/>
    <w:rsid w:val="00C01B66"/>
    <w:rsid w:val="00D52B46"/>
    <w:rsid w:val="00DD25AB"/>
    <w:rsid w:val="00E9395A"/>
    <w:rsid w:val="00E96BDC"/>
    <w:rsid w:val="00EB6DCA"/>
    <w:rsid w:val="00F87BAC"/>
    <w:rsid w:val="00FD0A3A"/>
    <w:rsid w:val="00FE5A0D"/>
    <w:rsid w:val="00FF3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Normal"/>
    <w:next w:val="Normal"/>
    <w:qFormat/>
    <w:rsid w:val="00052B4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52B4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52B45"/>
    <w:pPr>
      <w:keepNext/>
      <w:spacing w:before="240" w:after="60"/>
      <w:outlineLvl w:val="2"/>
    </w:pPr>
    <w:rPr>
      <w:rFonts w:ascii="Arial" w:hAnsi="Arial" w:cs="Arial"/>
      <w:b/>
      <w:bCs/>
      <w:sz w:val="26"/>
      <w:szCs w:val="26"/>
    </w:rPr>
  </w:style>
  <w:style w:type="paragraph" w:styleId="Heading4">
    <w:name w:val="heading 4"/>
    <w:basedOn w:val="Normal"/>
    <w:next w:val="Normal"/>
    <w:qFormat/>
    <w:rsid w:val="00052B45"/>
    <w:pPr>
      <w:keepNext/>
      <w:spacing w:before="240" w:after="60"/>
      <w:outlineLvl w:val="3"/>
    </w:pPr>
    <w:rPr>
      <w:b/>
      <w:bCs/>
      <w:sz w:val="28"/>
      <w:szCs w:val="28"/>
    </w:rPr>
  </w:style>
  <w:style w:type="paragraph" w:styleId="Heading5">
    <w:name w:val="heading 5"/>
    <w:basedOn w:val="Normal"/>
    <w:next w:val="Normal"/>
    <w:qFormat/>
    <w:rsid w:val="00052B45"/>
    <w:pPr>
      <w:spacing w:before="240" w:after="60"/>
      <w:outlineLvl w:val="4"/>
    </w:pPr>
    <w:rPr>
      <w:b/>
      <w:bCs/>
      <w:i/>
      <w:iCs/>
      <w:sz w:val="26"/>
      <w:szCs w:val="26"/>
    </w:rPr>
  </w:style>
  <w:style w:type="paragraph" w:styleId="Heading6">
    <w:name w:val="heading 6"/>
    <w:basedOn w:val="Normal"/>
    <w:next w:val="Normal"/>
    <w:qFormat/>
    <w:rsid w:val="00052B45"/>
    <w:pPr>
      <w:spacing w:before="240" w:after="60"/>
      <w:outlineLvl w:val="5"/>
    </w:pPr>
    <w:rPr>
      <w:b/>
      <w:bCs/>
      <w:sz w:val="22"/>
      <w:szCs w:val="22"/>
    </w:rPr>
  </w:style>
  <w:style w:type="paragraph" w:styleId="Heading7">
    <w:name w:val="heading 7"/>
    <w:basedOn w:val="Normal"/>
    <w:next w:val="Normal"/>
    <w:qFormat/>
    <w:rsid w:val="00052B45"/>
    <w:pPr>
      <w:spacing w:before="240" w:after="60"/>
      <w:outlineLvl w:val="6"/>
    </w:pPr>
    <w:rPr>
      <w:sz w:val="24"/>
      <w:szCs w:val="24"/>
    </w:rPr>
  </w:style>
  <w:style w:type="paragraph" w:styleId="Heading8">
    <w:name w:val="heading 8"/>
    <w:basedOn w:val="Normal"/>
    <w:next w:val="Normal"/>
    <w:qFormat/>
    <w:rsid w:val="00052B45"/>
    <w:pPr>
      <w:spacing w:before="240" w:after="60"/>
      <w:outlineLvl w:val="7"/>
    </w:pPr>
    <w:rPr>
      <w:i/>
      <w:iCs/>
      <w:sz w:val="24"/>
      <w:szCs w:val="24"/>
    </w:rPr>
  </w:style>
  <w:style w:type="paragraph" w:styleId="Heading9">
    <w:name w:val="heading 9"/>
    <w:basedOn w:val="Normal"/>
    <w:next w:val="Normal"/>
    <w:qFormat/>
    <w:rsid w:val="00052B45"/>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zzmpTrailerItem">
    <w:name w:val="zzmpTrailerItem"/>
    <w:basedOn w:val="DefaultParagraphFont"/>
    <w:rPr>
      <w:rFonts w:ascii="Times New Roman" w:hAnsi="Times New Roman" w:cs="Times New Roman"/>
      <w:b w:val="0"/>
      <w:i w:val="0"/>
      <w:caps w:val="0"/>
      <w:smallCaps w:val="0"/>
      <w:dstrike w:val="0"/>
      <w:vanish w:val="0"/>
      <w:color w:val="auto"/>
      <w:spacing w:val="0"/>
      <w:position w:val="0"/>
      <w:sz w:val="16"/>
      <w:u w:val="none"/>
      <w:effect w:val="antsRed"/>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PageNumber">
    <w:name w:val="page number"/>
    <w:basedOn w:val="DefaultParagraphFont"/>
  </w:style>
  <w:style w:type="paragraph" w:styleId="BalloonText">
    <w:name w:val="Balloon Text"/>
    <w:basedOn w:val="Normal"/>
    <w:semiHidden/>
    <w:rsid w:val="002326E6"/>
    <w:rPr>
      <w:rFonts w:ascii="Tahoma" w:hAnsi="Tahoma" w:cs="Tahoma"/>
      <w:sz w:val="16"/>
      <w:szCs w:val="16"/>
    </w:rPr>
  </w:style>
  <w:style w:type="table" w:styleId="TableGrid">
    <w:name w:val="Table Grid"/>
    <w:basedOn w:val="TableNormal"/>
    <w:rsid w:val="0069341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Normal"/>
    <w:next w:val="Normal"/>
    <w:qFormat/>
    <w:rsid w:val="00052B4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52B4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52B45"/>
    <w:pPr>
      <w:keepNext/>
      <w:spacing w:before="240" w:after="60"/>
      <w:outlineLvl w:val="2"/>
    </w:pPr>
    <w:rPr>
      <w:rFonts w:ascii="Arial" w:hAnsi="Arial" w:cs="Arial"/>
      <w:b/>
      <w:bCs/>
      <w:sz w:val="26"/>
      <w:szCs w:val="26"/>
    </w:rPr>
  </w:style>
  <w:style w:type="paragraph" w:styleId="Heading4">
    <w:name w:val="heading 4"/>
    <w:basedOn w:val="Normal"/>
    <w:next w:val="Normal"/>
    <w:qFormat/>
    <w:rsid w:val="00052B45"/>
    <w:pPr>
      <w:keepNext/>
      <w:spacing w:before="240" w:after="60"/>
      <w:outlineLvl w:val="3"/>
    </w:pPr>
    <w:rPr>
      <w:b/>
      <w:bCs/>
      <w:sz w:val="28"/>
      <w:szCs w:val="28"/>
    </w:rPr>
  </w:style>
  <w:style w:type="paragraph" w:styleId="Heading5">
    <w:name w:val="heading 5"/>
    <w:basedOn w:val="Normal"/>
    <w:next w:val="Normal"/>
    <w:qFormat/>
    <w:rsid w:val="00052B45"/>
    <w:pPr>
      <w:spacing w:before="240" w:after="60"/>
      <w:outlineLvl w:val="4"/>
    </w:pPr>
    <w:rPr>
      <w:b/>
      <w:bCs/>
      <w:i/>
      <w:iCs/>
      <w:sz w:val="26"/>
      <w:szCs w:val="26"/>
    </w:rPr>
  </w:style>
  <w:style w:type="paragraph" w:styleId="Heading6">
    <w:name w:val="heading 6"/>
    <w:basedOn w:val="Normal"/>
    <w:next w:val="Normal"/>
    <w:qFormat/>
    <w:rsid w:val="00052B45"/>
    <w:pPr>
      <w:spacing w:before="240" w:after="60"/>
      <w:outlineLvl w:val="5"/>
    </w:pPr>
    <w:rPr>
      <w:b/>
      <w:bCs/>
      <w:sz w:val="22"/>
      <w:szCs w:val="22"/>
    </w:rPr>
  </w:style>
  <w:style w:type="paragraph" w:styleId="Heading7">
    <w:name w:val="heading 7"/>
    <w:basedOn w:val="Normal"/>
    <w:next w:val="Normal"/>
    <w:qFormat/>
    <w:rsid w:val="00052B45"/>
    <w:pPr>
      <w:spacing w:before="240" w:after="60"/>
      <w:outlineLvl w:val="6"/>
    </w:pPr>
    <w:rPr>
      <w:sz w:val="24"/>
      <w:szCs w:val="24"/>
    </w:rPr>
  </w:style>
  <w:style w:type="paragraph" w:styleId="Heading8">
    <w:name w:val="heading 8"/>
    <w:basedOn w:val="Normal"/>
    <w:next w:val="Normal"/>
    <w:qFormat/>
    <w:rsid w:val="00052B45"/>
    <w:pPr>
      <w:spacing w:before="240" w:after="60"/>
      <w:outlineLvl w:val="7"/>
    </w:pPr>
    <w:rPr>
      <w:i/>
      <w:iCs/>
      <w:sz w:val="24"/>
      <w:szCs w:val="24"/>
    </w:rPr>
  </w:style>
  <w:style w:type="paragraph" w:styleId="Heading9">
    <w:name w:val="heading 9"/>
    <w:basedOn w:val="Normal"/>
    <w:next w:val="Normal"/>
    <w:qFormat/>
    <w:rsid w:val="00052B45"/>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zzmpTrailerItem">
    <w:name w:val="zzmpTrailerItem"/>
    <w:basedOn w:val="DefaultParagraphFont"/>
    <w:rPr>
      <w:rFonts w:ascii="Times New Roman" w:hAnsi="Times New Roman" w:cs="Times New Roman"/>
      <w:b w:val="0"/>
      <w:i w:val="0"/>
      <w:caps w:val="0"/>
      <w:smallCaps w:val="0"/>
      <w:dstrike w:val="0"/>
      <w:vanish w:val="0"/>
      <w:color w:val="auto"/>
      <w:spacing w:val="0"/>
      <w:position w:val="0"/>
      <w:sz w:val="16"/>
      <w:u w:val="none"/>
      <w:effect w:val="antsRed"/>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PageNumber">
    <w:name w:val="page number"/>
    <w:basedOn w:val="DefaultParagraphFont"/>
  </w:style>
  <w:style w:type="paragraph" w:styleId="BalloonText">
    <w:name w:val="Balloon Text"/>
    <w:basedOn w:val="Normal"/>
    <w:semiHidden/>
    <w:rsid w:val="002326E6"/>
    <w:rPr>
      <w:rFonts w:ascii="Tahoma" w:hAnsi="Tahoma" w:cs="Tahoma"/>
      <w:sz w:val="16"/>
      <w:szCs w:val="16"/>
    </w:rPr>
  </w:style>
  <w:style w:type="table" w:styleId="TableGrid">
    <w:name w:val="Table Grid"/>
    <w:basedOn w:val="TableNormal"/>
    <w:rsid w:val="0069341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SunTrust Banks, Inc.</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Post.Susanna</dc:creator>
  <cp:lastModifiedBy>Susanna K. Post</cp:lastModifiedBy>
  <cp:revision>3</cp:revision>
  <cp:lastPrinted>1601-01-01T00:00:00Z</cp:lastPrinted>
  <dcterms:created xsi:type="dcterms:W3CDTF">2019-11-22T19:02:00Z</dcterms:created>
  <dcterms:modified xsi:type="dcterms:W3CDTF">2019-11-22T19:03:00Z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ABAAVOAfoSrQoyyOOzAUG7XpMo1/RcgP6e8sWvs+d9x1mfCa1tadb6VVgmTEHFpc+pgI</vt:lpwstr>
  </property>
  <property fmtid="{D5CDD505-2E9C-101B-9397-08002B2CF9AE}" pid="3" name="RESPONSE_SENDER_NAME">
    <vt:lpwstr>gAAAdya76B99d4hLGUR1rQ+8TxTv0GGEPdix</vt:lpwstr>
  </property>
  <property fmtid="{D5CDD505-2E9C-101B-9397-08002B2CF9AE}" pid="4" name="EMAIL_OWNER_ADDRESS">
    <vt:lpwstr>sAAAUYtyAkeNWR6W7FGND6V4BTXzypBEEviOeaQI3GxqwG8=</vt:lpwstr>
  </property>
</Properties>
</file>