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45" w:rsidRPr="009E3AE3" w:rsidRDefault="00DF0D86" w:rsidP="00C81D45">
      <w:pPr>
        <w:pStyle w:val="Title"/>
        <w:keepNext w:val="0"/>
        <w:keepLines w:val="0"/>
        <w:spacing w:before="0" w:after="0"/>
        <w:jc w:val="center"/>
        <w:outlineLvl w:val="0"/>
        <w:rPr>
          <w:rFonts w:ascii="Times New Roman" w:hAnsi="Times New Roman"/>
          <w:color w:val="0000FF"/>
          <w:sz w:val="22"/>
          <w:szCs w:val="22"/>
        </w:rPr>
      </w:pPr>
      <w:r w:rsidRPr="009E3AE3">
        <w:rPr>
          <w:rFonts w:ascii="Times New Roman" w:hAnsi="Times New Roman"/>
          <w:color w:val="0000FF"/>
          <w:sz w:val="22"/>
          <w:szCs w:val="22"/>
        </w:rPr>
        <w:t xml:space="preserve">SC WAIVER OF APPRAISAL RIGHTS FORM </w:t>
      </w:r>
    </w:p>
    <w:p w:rsidR="00DF0D86" w:rsidRPr="009E3AE3" w:rsidRDefault="00DF0D86" w:rsidP="001A1FAE">
      <w:pPr>
        <w:pStyle w:val="Title"/>
        <w:keepNext w:val="0"/>
        <w:keepLines w:val="0"/>
        <w:spacing w:before="0" w:after="0"/>
        <w:jc w:val="center"/>
        <w:outlineLvl w:val="0"/>
        <w:rPr>
          <w:rFonts w:ascii="Times New Roman" w:hAnsi="Times New Roman"/>
          <w:color w:val="0000FF"/>
          <w:sz w:val="22"/>
          <w:szCs w:val="22"/>
        </w:rPr>
      </w:pPr>
    </w:p>
    <w:p w:rsidR="00DF0D86" w:rsidRPr="009E3AE3" w:rsidRDefault="00DF0D86" w:rsidP="001A1FAE">
      <w:pPr>
        <w:pStyle w:val="Title"/>
        <w:keepNext w:val="0"/>
        <w:keepLines w:val="0"/>
        <w:spacing w:before="0" w:after="0"/>
        <w:outlineLvl w:val="0"/>
        <w:rPr>
          <w:rFonts w:ascii="Times New Roman" w:hAnsi="Times New Roman"/>
          <w:color w:val="0000FF"/>
          <w:sz w:val="22"/>
          <w:szCs w:val="22"/>
        </w:rPr>
      </w:pPr>
      <w:r w:rsidRPr="009E3AE3">
        <w:rPr>
          <w:rFonts w:ascii="Times New Roman" w:hAnsi="Times New Roman"/>
          <w:color w:val="0000FF"/>
          <w:sz w:val="22"/>
          <w:szCs w:val="22"/>
        </w:rPr>
        <w:t xml:space="preserve">NOTES: </w:t>
      </w:r>
    </w:p>
    <w:p w:rsidR="00DF0D86" w:rsidRPr="009E3AE3" w:rsidRDefault="00DF0D86" w:rsidP="00D24588">
      <w:pPr>
        <w:pStyle w:val="Title"/>
        <w:keepNext w:val="0"/>
        <w:keepLines w:val="0"/>
        <w:numPr>
          <w:ilvl w:val="0"/>
          <w:numId w:val="12"/>
        </w:numPr>
        <w:outlineLvl w:val="0"/>
        <w:rPr>
          <w:rFonts w:ascii="Times New Roman" w:hAnsi="Times New Roman"/>
          <w:color w:val="0000FF"/>
          <w:sz w:val="22"/>
          <w:szCs w:val="22"/>
        </w:rPr>
      </w:pPr>
      <w:r w:rsidRPr="009E3AE3">
        <w:rPr>
          <w:rFonts w:ascii="Times New Roman" w:hAnsi="Times New Roman"/>
          <w:color w:val="0000FF"/>
          <w:sz w:val="22"/>
          <w:szCs w:val="22"/>
        </w:rPr>
        <w:t>TO BE EXECUTED BY ALL PARTIES AT THE TIME OF CLOSING</w:t>
      </w:r>
    </w:p>
    <w:p w:rsidR="00DF0D86" w:rsidRPr="009E3AE3" w:rsidRDefault="00DF0D86" w:rsidP="00D24588">
      <w:pPr>
        <w:pStyle w:val="Title"/>
        <w:keepNext w:val="0"/>
        <w:keepLines w:val="0"/>
        <w:jc w:val="center"/>
        <w:outlineLvl w:val="0"/>
        <w:rPr>
          <w:rFonts w:ascii="Times New Roman" w:hAnsi="Times New Roman"/>
          <w:b w:val="0"/>
          <w:sz w:val="22"/>
          <w:szCs w:val="22"/>
        </w:rPr>
      </w:pPr>
    </w:p>
    <w:p w:rsidR="00DB3CAD" w:rsidRPr="009E3AE3" w:rsidRDefault="00DB3CAD" w:rsidP="00D24588">
      <w:pPr>
        <w:pStyle w:val="Title"/>
        <w:keepNext w:val="0"/>
        <w:keepLines w:val="0"/>
        <w:jc w:val="center"/>
        <w:outlineLvl w:val="0"/>
        <w:rPr>
          <w:rFonts w:ascii="Times New Roman" w:hAnsi="Times New Roman"/>
          <w:sz w:val="22"/>
          <w:szCs w:val="22"/>
        </w:rPr>
      </w:pPr>
      <w:r w:rsidRPr="009E3AE3">
        <w:rPr>
          <w:rFonts w:ascii="Times New Roman" w:hAnsi="Times New Roman"/>
          <w:sz w:val="22"/>
          <w:szCs w:val="22"/>
        </w:rPr>
        <w:t>WAIVER OF APPRAISAL RIGHTS</w:t>
      </w:r>
    </w:p>
    <w:p w:rsidR="00DB3CAD" w:rsidRPr="009E3AE3" w:rsidRDefault="00DB3CAD">
      <w:pPr>
        <w:pStyle w:val="BodyText"/>
        <w:jc w:val="both"/>
        <w:rPr>
          <w:rFonts w:ascii="Times New Roman" w:hAnsi="Times New Roman"/>
          <w:sz w:val="22"/>
          <w:szCs w:val="22"/>
        </w:rPr>
      </w:pPr>
    </w:p>
    <w:p w:rsidR="00DB3CAD" w:rsidRPr="009E3AE3" w:rsidRDefault="00DB3CAD">
      <w:pPr>
        <w:pStyle w:val="BodyText"/>
        <w:jc w:val="both"/>
        <w:rPr>
          <w:rFonts w:ascii="Times New Roman" w:hAnsi="Times New Roman"/>
          <w:sz w:val="22"/>
          <w:szCs w:val="22"/>
        </w:rPr>
      </w:pPr>
    </w:p>
    <w:p w:rsidR="00DB3CAD" w:rsidRPr="009E3AE3" w:rsidRDefault="00BE692E" w:rsidP="00835F88">
      <w:pPr>
        <w:pStyle w:val="BodyText"/>
        <w:tabs>
          <w:tab w:val="left" w:pos="2160"/>
        </w:tabs>
        <w:ind w:left="2160" w:hanging="2160"/>
        <w:jc w:val="both"/>
        <w:rPr>
          <w:rFonts w:ascii="Times New Roman" w:hAnsi="Times New Roman"/>
          <w:color w:val="auto"/>
          <w:sz w:val="22"/>
          <w:szCs w:val="22"/>
        </w:rPr>
      </w:pPr>
      <w:r w:rsidRPr="009E3AE3">
        <w:rPr>
          <w:rFonts w:ascii="Times New Roman" w:hAnsi="Times New Roman"/>
          <w:sz w:val="22"/>
          <w:szCs w:val="22"/>
        </w:rPr>
        <w:t>Borrower</w:t>
      </w:r>
      <w:r w:rsidR="00DB3CAD" w:rsidRPr="009E3AE3">
        <w:rPr>
          <w:rFonts w:ascii="Times New Roman" w:hAnsi="Times New Roman"/>
          <w:sz w:val="22"/>
          <w:szCs w:val="22"/>
        </w:rPr>
        <w:t>:</w:t>
      </w:r>
      <w:r w:rsidR="00DB3CAD" w:rsidRPr="009E3AE3">
        <w:rPr>
          <w:rFonts w:ascii="Times New Roman" w:hAnsi="Times New Roman"/>
          <w:sz w:val="22"/>
          <w:szCs w:val="22"/>
        </w:rPr>
        <w:tab/>
      </w:r>
      <w:r w:rsidRPr="009E3AE3">
        <w:rPr>
          <w:rFonts w:ascii="Times New Roman" w:hAnsi="Times New Roman"/>
          <w:sz w:val="22"/>
          <w:szCs w:val="22"/>
          <w:highlight w:val="lightGray"/>
        </w:rPr>
        <w:t>BORROWER NAME</w:t>
      </w:r>
    </w:p>
    <w:p w:rsidR="00BE692E" w:rsidRPr="009E3AE3" w:rsidRDefault="00BE692E" w:rsidP="00835F88">
      <w:pPr>
        <w:pStyle w:val="BodyText"/>
        <w:tabs>
          <w:tab w:val="left" w:pos="2160"/>
        </w:tabs>
        <w:ind w:left="2160" w:hanging="2160"/>
        <w:jc w:val="both"/>
        <w:rPr>
          <w:rFonts w:ascii="Times New Roman" w:hAnsi="Times New Roman"/>
          <w:color w:val="auto"/>
          <w:sz w:val="22"/>
          <w:szCs w:val="22"/>
        </w:rPr>
      </w:pPr>
    </w:p>
    <w:p w:rsidR="00DB3CAD" w:rsidRPr="009E3AE3" w:rsidRDefault="001A1FAE" w:rsidP="00835F88">
      <w:pPr>
        <w:pStyle w:val="BodyText"/>
        <w:tabs>
          <w:tab w:val="left" w:pos="2160"/>
        </w:tabs>
        <w:ind w:left="2160" w:hanging="2160"/>
        <w:jc w:val="both"/>
        <w:rPr>
          <w:rFonts w:ascii="Times New Roman" w:hAnsi="Times New Roman"/>
          <w:color w:val="008000"/>
          <w:sz w:val="22"/>
          <w:szCs w:val="22"/>
        </w:rPr>
      </w:pPr>
      <w:r w:rsidRPr="009E3AE3">
        <w:rPr>
          <w:rFonts w:ascii="Times New Roman" w:hAnsi="Times New Roman"/>
          <w:b/>
          <w:color w:val="7030A0"/>
          <w:sz w:val="22"/>
          <w:szCs w:val="22"/>
        </w:rPr>
        <w:t>[[</w:t>
      </w:r>
      <w:r w:rsidR="00BE692E" w:rsidRPr="009E3AE3">
        <w:rPr>
          <w:rFonts w:ascii="Times New Roman" w:hAnsi="Times New Roman"/>
          <w:color w:val="008000"/>
          <w:sz w:val="22"/>
          <w:szCs w:val="22"/>
        </w:rPr>
        <w:t>Guarantor</w:t>
      </w:r>
      <w:r w:rsidR="00DB3CAD" w:rsidRPr="009E3AE3">
        <w:rPr>
          <w:rFonts w:ascii="Times New Roman" w:hAnsi="Times New Roman"/>
          <w:color w:val="008000"/>
          <w:sz w:val="22"/>
          <w:szCs w:val="22"/>
        </w:rPr>
        <w:t>:</w:t>
      </w:r>
      <w:r w:rsidR="00DB3CAD" w:rsidRPr="009E3AE3">
        <w:rPr>
          <w:rFonts w:ascii="Times New Roman" w:hAnsi="Times New Roman"/>
          <w:color w:val="008000"/>
          <w:sz w:val="22"/>
          <w:szCs w:val="22"/>
        </w:rPr>
        <w:tab/>
      </w:r>
      <w:r w:rsidR="00BE692E" w:rsidRPr="009E3AE3">
        <w:rPr>
          <w:rFonts w:ascii="Times New Roman" w:hAnsi="Times New Roman"/>
          <w:color w:val="008000"/>
          <w:sz w:val="22"/>
          <w:szCs w:val="22"/>
          <w:highlight w:val="lightGray"/>
        </w:rPr>
        <w:t>GUARANTOR NAME</w:t>
      </w:r>
    </w:p>
    <w:p w:rsidR="00BE692E" w:rsidRPr="009E3AE3" w:rsidRDefault="00BE692E" w:rsidP="00835F88">
      <w:pPr>
        <w:pStyle w:val="BodyText"/>
        <w:tabs>
          <w:tab w:val="left" w:pos="2160"/>
        </w:tabs>
        <w:ind w:left="2160" w:hanging="2160"/>
        <w:jc w:val="both"/>
        <w:rPr>
          <w:rFonts w:ascii="Times New Roman" w:hAnsi="Times New Roman"/>
          <w:color w:val="008000"/>
          <w:sz w:val="22"/>
          <w:szCs w:val="22"/>
        </w:rPr>
      </w:pPr>
    </w:p>
    <w:p w:rsidR="00DB3CAD" w:rsidRPr="009E3AE3" w:rsidRDefault="00BE692E" w:rsidP="00835F88">
      <w:pPr>
        <w:pStyle w:val="BodyText"/>
        <w:tabs>
          <w:tab w:val="left" w:pos="2160"/>
        </w:tabs>
        <w:ind w:left="2160" w:hanging="2160"/>
        <w:jc w:val="both"/>
        <w:rPr>
          <w:rFonts w:ascii="Times New Roman" w:hAnsi="Times New Roman"/>
          <w:b/>
          <w:color w:val="7030A0"/>
          <w:sz w:val="22"/>
          <w:szCs w:val="22"/>
        </w:rPr>
      </w:pPr>
      <w:r w:rsidRPr="009E3AE3">
        <w:rPr>
          <w:rFonts w:ascii="Times New Roman" w:hAnsi="Times New Roman"/>
          <w:color w:val="008000"/>
          <w:sz w:val="22"/>
          <w:szCs w:val="22"/>
        </w:rPr>
        <w:t>Mortgag</w:t>
      </w:r>
      <w:r w:rsidR="00DB3CAD" w:rsidRPr="009E3AE3">
        <w:rPr>
          <w:rFonts w:ascii="Times New Roman" w:hAnsi="Times New Roman"/>
          <w:color w:val="008000"/>
          <w:sz w:val="22"/>
          <w:szCs w:val="22"/>
        </w:rPr>
        <w:t>or:</w:t>
      </w:r>
      <w:r w:rsidR="00DB3CAD" w:rsidRPr="009E3AE3">
        <w:rPr>
          <w:rFonts w:ascii="Times New Roman" w:hAnsi="Times New Roman"/>
          <w:color w:val="008000"/>
          <w:sz w:val="22"/>
          <w:szCs w:val="22"/>
        </w:rPr>
        <w:tab/>
      </w:r>
      <w:r w:rsidRPr="009E3AE3">
        <w:rPr>
          <w:rFonts w:ascii="Times New Roman" w:hAnsi="Times New Roman"/>
          <w:color w:val="008000"/>
          <w:sz w:val="22"/>
          <w:szCs w:val="22"/>
          <w:highlight w:val="lightGray"/>
        </w:rPr>
        <w:t xml:space="preserve">NON-BORROWER MORTGAGOR </w:t>
      </w:r>
      <w:proofErr w:type="gramStart"/>
      <w:r w:rsidRPr="009E3AE3">
        <w:rPr>
          <w:rFonts w:ascii="Times New Roman" w:hAnsi="Times New Roman"/>
          <w:color w:val="008000"/>
          <w:sz w:val="22"/>
          <w:szCs w:val="22"/>
          <w:highlight w:val="lightGray"/>
        </w:rPr>
        <w:t>NAME</w:t>
      </w:r>
      <w:r w:rsidRPr="009E3AE3">
        <w:rPr>
          <w:rFonts w:ascii="Times New Roman" w:hAnsi="Times New Roman"/>
          <w:color w:val="008000"/>
          <w:sz w:val="22"/>
          <w:szCs w:val="22"/>
        </w:rPr>
        <w:t xml:space="preserve"> </w:t>
      </w:r>
      <w:r w:rsidR="001A1FAE" w:rsidRPr="009E3AE3">
        <w:rPr>
          <w:rFonts w:ascii="Times New Roman" w:hAnsi="Times New Roman"/>
          <w:b/>
          <w:color w:val="7030A0"/>
          <w:sz w:val="22"/>
          <w:szCs w:val="22"/>
        </w:rPr>
        <w:t>]</w:t>
      </w:r>
      <w:proofErr w:type="gramEnd"/>
      <w:r w:rsidR="001A1FAE" w:rsidRPr="009E3AE3">
        <w:rPr>
          <w:rFonts w:ascii="Times New Roman" w:hAnsi="Times New Roman"/>
          <w:b/>
          <w:color w:val="7030A0"/>
          <w:sz w:val="22"/>
          <w:szCs w:val="22"/>
        </w:rPr>
        <w:t>]</w:t>
      </w:r>
    </w:p>
    <w:p w:rsidR="00DB3CAD" w:rsidRPr="009E3AE3" w:rsidRDefault="00DB3CAD">
      <w:pPr>
        <w:pStyle w:val="BodyText"/>
        <w:tabs>
          <w:tab w:val="left" w:pos="2160"/>
        </w:tabs>
        <w:jc w:val="both"/>
        <w:rPr>
          <w:rFonts w:ascii="Times New Roman" w:hAnsi="Times New Roman"/>
          <w:color w:val="auto"/>
          <w:sz w:val="22"/>
          <w:szCs w:val="22"/>
        </w:rPr>
      </w:pPr>
    </w:p>
    <w:p w:rsidR="00DB3CAD" w:rsidRPr="009E3AE3" w:rsidRDefault="00DB3CAD">
      <w:pPr>
        <w:pStyle w:val="BodyText"/>
        <w:tabs>
          <w:tab w:val="left" w:pos="2160"/>
        </w:tabs>
        <w:jc w:val="both"/>
        <w:rPr>
          <w:rFonts w:ascii="Times New Roman" w:hAnsi="Times New Roman"/>
          <w:color w:val="auto"/>
          <w:sz w:val="22"/>
          <w:szCs w:val="22"/>
        </w:rPr>
      </w:pPr>
      <w:r w:rsidRPr="009E3AE3">
        <w:rPr>
          <w:rFonts w:ascii="Times New Roman" w:hAnsi="Times New Roman"/>
          <w:color w:val="auto"/>
          <w:sz w:val="22"/>
          <w:szCs w:val="22"/>
        </w:rPr>
        <w:t>Date of Mortgage:</w:t>
      </w:r>
      <w:r w:rsidRPr="009E3AE3">
        <w:rPr>
          <w:rFonts w:ascii="Times New Roman" w:hAnsi="Times New Roman"/>
          <w:color w:val="auto"/>
          <w:sz w:val="22"/>
          <w:szCs w:val="22"/>
        </w:rPr>
        <w:tab/>
      </w:r>
      <w:r w:rsidR="00BE692E" w:rsidRPr="009E3AE3">
        <w:rPr>
          <w:rFonts w:ascii="Times New Roman" w:hAnsi="Times New Roman"/>
          <w:color w:val="auto"/>
          <w:sz w:val="22"/>
          <w:szCs w:val="22"/>
          <w:highlight w:val="lightGray"/>
        </w:rPr>
        <w:t>DATE OF MORTGAGE</w:t>
      </w:r>
    </w:p>
    <w:p w:rsidR="00DB3CAD" w:rsidRPr="009E3AE3" w:rsidRDefault="00DB3CAD">
      <w:pPr>
        <w:pStyle w:val="BodyText"/>
        <w:tabs>
          <w:tab w:val="left" w:pos="2160"/>
        </w:tabs>
        <w:jc w:val="both"/>
        <w:rPr>
          <w:rFonts w:ascii="Times New Roman" w:hAnsi="Times New Roman"/>
          <w:sz w:val="22"/>
          <w:szCs w:val="22"/>
        </w:rPr>
      </w:pPr>
    </w:p>
    <w:p w:rsidR="00DB3CAD" w:rsidRPr="009E3AE3" w:rsidRDefault="00DB3CAD">
      <w:pPr>
        <w:pStyle w:val="BodyText"/>
        <w:tabs>
          <w:tab w:val="left" w:pos="2160"/>
        </w:tabs>
        <w:jc w:val="both"/>
        <w:rPr>
          <w:rFonts w:ascii="Times New Roman" w:hAnsi="Times New Roman"/>
          <w:sz w:val="22"/>
          <w:szCs w:val="22"/>
        </w:rPr>
      </w:pPr>
      <w:r w:rsidRPr="009E3AE3">
        <w:rPr>
          <w:rFonts w:ascii="Times New Roman" w:hAnsi="Times New Roman"/>
          <w:sz w:val="22"/>
          <w:szCs w:val="22"/>
        </w:rPr>
        <w:t>Mortgagee:</w:t>
      </w:r>
      <w:r w:rsidRPr="009E3AE3">
        <w:rPr>
          <w:rFonts w:ascii="Times New Roman" w:hAnsi="Times New Roman"/>
          <w:sz w:val="22"/>
          <w:szCs w:val="22"/>
        </w:rPr>
        <w:tab/>
      </w:r>
      <w:r w:rsidR="00B55B76">
        <w:rPr>
          <w:rFonts w:ascii="Times New Roman" w:hAnsi="Times New Roman"/>
          <w:sz w:val="22"/>
          <w:szCs w:val="22"/>
        </w:rPr>
        <w:t>TRUIST</w:t>
      </w:r>
      <w:r w:rsidR="00E06E88" w:rsidRPr="009E3AE3">
        <w:rPr>
          <w:rFonts w:ascii="Times New Roman" w:hAnsi="Times New Roman"/>
          <w:sz w:val="22"/>
          <w:szCs w:val="22"/>
        </w:rPr>
        <w:t xml:space="preserve"> BANK</w:t>
      </w:r>
    </w:p>
    <w:p w:rsidR="00DB3CAD" w:rsidRPr="009E3AE3" w:rsidRDefault="00DB3CAD">
      <w:pPr>
        <w:pStyle w:val="BodyText"/>
        <w:jc w:val="both"/>
        <w:rPr>
          <w:rFonts w:ascii="Times New Roman" w:hAnsi="Times New Roman"/>
          <w:sz w:val="22"/>
          <w:szCs w:val="22"/>
        </w:rPr>
      </w:pPr>
    </w:p>
    <w:p w:rsidR="00DB3CAD" w:rsidRPr="009E3AE3" w:rsidRDefault="00DB3CAD">
      <w:pPr>
        <w:pStyle w:val="BodyText"/>
        <w:jc w:val="both"/>
        <w:rPr>
          <w:rFonts w:ascii="Times New Roman" w:hAnsi="Times New Roman"/>
          <w:b/>
          <w:sz w:val="22"/>
          <w:szCs w:val="22"/>
        </w:rPr>
      </w:pPr>
      <w:r w:rsidRPr="009E3AE3">
        <w:rPr>
          <w:rFonts w:ascii="Times New Roman" w:hAnsi="Times New Roman"/>
          <w:b/>
          <w:sz w:val="22"/>
          <w:szCs w:val="22"/>
        </w:rPr>
        <w:t xml:space="preserve">The laws of South Carolina provide that in any real estate foreclosure </w:t>
      </w:r>
      <w:proofErr w:type="gramStart"/>
      <w:r w:rsidRPr="009E3AE3">
        <w:rPr>
          <w:rFonts w:ascii="Times New Roman" w:hAnsi="Times New Roman"/>
          <w:b/>
          <w:sz w:val="22"/>
          <w:szCs w:val="22"/>
        </w:rPr>
        <w:t>proceeding</w:t>
      </w:r>
      <w:proofErr w:type="gramEnd"/>
      <w:r w:rsidRPr="009E3AE3">
        <w:rPr>
          <w:rFonts w:ascii="Times New Roman" w:hAnsi="Times New Roman"/>
          <w:b/>
          <w:sz w:val="22"/>
          <w:szCs w:val="22"/>
        </w:rPr>
        <w:t xml:space="preserve"> a defendant against whom a personal judgment is taken or asked may within thirty </w:t>
      </w:r>
      <w:r w:rsidR="00DF0D86" w:rsidRPr="009E3AE3">
        <w:rPr>
          <w:rFonts w:ascii="Times New Roman" w:hAnsi="Times New Roman"/>
          <w:b/>
          <w:sz w:val="22"/>
          <w:szCs w:val="22"/>
        </w:rPr>
        <w:t xml:space="preserve">(30) </w:t>
      </w:r>
      <w:r w:rsidRPr="009E3AE3">
        <w:rPr>
          <w:rFonts w:ascii="Times New Roman" w:hAnsi="Times New Roman"/>
          <w:b/>
          <w:sz w:val="22"/>
          <w:szCs w:val="22"/>
        </w:rPr>
        <w:t>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rsidR="00DB3CAD" w:rsidRPr="009E3AE3" w:rsidRDefault="00DB3CAD">
      <w:pPr>
        <w:pStyle w:val="BodyText"/>
        <w:jc w:val="both"/>
        <w:rPr>
          <w:rFonts w:ascii="Times New Roman" w:hAnsi="Times New Roman"/>
          <w:sz w:val="22"/>
          <w:szCs w:val="22"/>
        </w:rPr>
      </w:pPr>
    </w:p>
    <w:p w:rsidR="00DB3CAD" w:rsidRPr="009E3AE3" w:rsidRDefault="00DB3CAD">
      <w:pPr>
        <w:pStyle w:val="BodyText"/>
        <w:jc w:val="both"/>
        <w:rPr>
          <w:rFonts w:ascii="Times New Roman" w:hAnsi="Times New Roman"/>
          <w:sz w:val="22"/>
          <w:szCs w:val="22"/>
        </w:rPr>
      </w:pPr>
      <w:r w:rsidRPr="009E3AE3">
        <w:rPr>
          <w:rFonts w:ascii="Times New Roman" w:hAnsi="Times New Roman"/>
          <w:sz w:val="22"/>
          <w:szCs w:val="22"/>
        </w:rPr>
        <w:t>Further, the undersigned acknowledges receipt of written notification before this transaction that signing of a waiver of appraisal rights would be required during this transaction.</w:t>
      </w:r>
    </w:p>
    <w:p w:rsidR="00DB3CAD" w:rsidRPr="009E3AE3" w:rsidRDefault="00DB3CAD">
      <w:pPr>
        <w:pStyle w:val="BodyText"/>
        <w:jc w:val="both"/>
        <w:rPr>
          <w:rFonts w:ascii="Times New Roman" w:hAnsi="Times New Roman"/>
          <w:sz w:val="22"/>
          <w:szCs w:val="22"/>
        </w:rPr>
      </w:pPr>
    </w:p>
    <w:p w:rsidR="00D24588" w:rsidRPr="009E3AE3" w:rsidRDefault="001A1FAE">
      <w:pPr>
        <w:pStyle w:val="BodyText"/>
        <w:tabs>
          <w:tab w:val="left" w:pos="2160"/>
        </w:tabs>
        <w:jc w:val="both"/>
        <w:rPr>
          <w:rFonts w:ascii="Times New Roman" w:hAnsi="Times New Roman"/>
          <w:b/>
          <w:color w:val="auto"/>
          <w:sz w:val="22"/>
          <w:szCs w:val="22"/>
        </w:rPr>
      </w:pPr>
      <w:r w:rsidRPr="009E3AE3">
        <w:rPr>
          <w:rFonts w:ascii="Times New Roman" w:hAnsi="Times New Roman"/>
          <w:b/>
          <w:color w:val="auto"/>
          <w:sz w:val="22"/>
          <w:szCs w:val="22"/>
        </w:rPr>
        <w:t>"</w:t>
      </w:r>
      <w:r w:rsidR="00D24588" w:rsidRPr="009E3AE3">
        <w:rPr>
          <w:rFonts w:ascii="Times New Roman" w:hAnsi="Times New Roman"/>
          <w:b/>
          <w:color w:val="auto"/>
          <w:sz w:val="22"/>
          <w:szCs w:val="22"/>
        </w:rPr>
        <w:t>BORROWER</w:t>
      </w:r>
      <w:r w:rsidRPr="009E3AE3">
        <w:rPr>
          <w:rFonts w:ascii="Times New Roman" w:hAnsi="Times New Roman"/>
          <w:b/>
          <w:color w:val="auto"/>
          <w:sz w:val="22"/>
          <w:szCs w:val="22"/>
        </w:rPr>
        <w:t>"</w:t>
      </w:r>
    </w:p>
    <w:p w:rsidR="00D24588" w:rsidRPr="009E3AE3" w:rsidRDefault="00D24588">
      <w:pPr>
        <w:pStyle w:val="BodyText"/>
        <w:tabs>
          <w:tab w:val="left" w:pos="2160"/>
        </w:tabs>
        <w:jc w:val="both"/>
        <w:rPr>
          <w:rFonts w:ascii="Times New Roman" w:hAnsi="Times New Roman"/>
          <w:color w:val="auto"/>
          <w:sz w:val="22"/>
          <w:szCs w:val="22"/>
        </w:rPr>
      </w:pPr>
    </w:p>
    <w:p w:rsidR="00D24588" w:rsidRPr="009E3AE3" w:rsidRDefault="001A1FAE">
      <w:pPr>
        <w:pStyle w:val="BodyText"/>
        <w:tabs>
          <w:tab w:val="left" w:pos="2160"/>
        </w:tabs>
        <w:jc w:val="both"/>
        <w:rPr>
          <w:rFonts w:ascii="Times New Roman" w:hAnsi="Times New Roman"/>
          <w:b/>
          <w:color w:val="7030A0"/>
          <w:sz w:val="22"/>
          <w:szCs w:val="22"/>
        </w:rPr>
      </w:pPr>
      <w:r w:rsidRPr="009E3AE3">
        <w:rPr>
          <w:rFonts w:ascii="Times New Roman" w:hAnsi="Times New Roman"/>
          <w:b/>
          <w:color w:val="7030A0"/>
          <w:sz w:val="22"/>
          <w:szCs w:val="22"/>
        </w:rPr>
        <w:t>[[</w:t>
      </w:r>
      <w:r w:rsidR="00D24588" w:rsidRPr="009E3AE3">
        <w:rPr>
          <w:rFonts w:ascii="Times New Roman" w:hAnsi="Times New Roman"/>
          <w:b/>
          <w:color w:val="7030A0"/>
          <w:sz w:val="22"/>
          <w:szCs w:val="22"/>
        </w:rPr>
        <w:t>BORROWER SIGNATURE BLOCK</w:t>
      </w:r>
      <w:r w:rsidRPr="009E3AE3">
        <w:rPr>
          <w:rFonts w:ascii="Times New Roman" w:hAnsi="Times New Roman"/>
          <w:b/>
          <w:color w:val="7030A0"/>
          <w:sz w:val="22"/>
          <w:szCs w:val="22"/>
        </w:rPr>
        <w:t>]]</w:t>
      </w:r>
    </w:p>
    <w:p w:rsidR="00D24588" w:rsidRPr="009E3AE3" w:rsidRDefault="00D24588">
      <w:pPr>
        <w:pStyle w:val="BodyText"/>
        <w:tabs>
          <w:tab w:val="left" w:pos="2160"/>
        </w:tabs>
        <w:jc w:val="both"/>
        <w:rPr>
          <w:rFonts w:ascii="Times New Roman" w:hAnsi="Times New Roman"/>
          <w:color w:val="auto"/>
          <w:sz w:val="22"/>
          <w:szCs w:val="22"/>
        </w:rPr>
      </w:pPr>
    </w:p>
    <w:p w:rsidR="00D24588" w:rsidRPr="009E3AE3" w:rsidRDefault="001A1FAE">
      <w:pPr>
        <w:pStyle w:val="BodyText"/>
        <w:tabs>
          <w:tab w:val="left" w:pos="2160"/>
        </w:tabs>
        <w:jc w:val="both"/>
        <w:rPr>
          <w:rFonts w:ascii="Times New Roman" w:hAnsi="Times New Roman"/>
          <w:b/>
          <w:color w:val="7030A0"/>
          <w:sz w:val="22"/>
          <w:szCs w:val="22"/>
        </w:rPr>
      </w:pPr>
      <w:r w:rsidRPr="009E3AE3">
        <w:rPr>
          <w:rFonts w:ascii="Times New Roman" w:hAnsi="Times New Roman"/>
          <w:b/>
          <w:color w:val="7030A0"/>
          <w:sz w:val="22"/>
          <w:szCs w:val="22"/>
        </w:rPr>
        <w:t>[[</w:t>
      </w:r>
      <w:r w:rsidR="00D24588" w:rsidRPr="009E3AE3">
        <w:rPr>
          <w:rFonts w:ascii="Times New Roman" w:hAnsi="Times New Roman"/>
          <w:b/>
          <w:color w:val="7030A0"/>
          <w:sz w:val="22"/>
          <w:szCs w:val="22"/>
        </w:rPr>
        <w:t xml:space="preserve">IF GUARANTOR AND/OR NON-BORROWER </w:t>
      </w:r>
      <w:proofErr w:type="gramStart"/>
      <w:r w:rsidR="00D24588" w:rsidRPr="009E3AE3">
        <w:rPr>
          <w:rFonts w:ascii="Times New Roman" w:hAnsi="Times New Roman"/>
          <w:b/>
          <w:color w:val="7030A0"/>
          <w:sz w:val="22"/>
          <w:szCs w:val="22"/>
        </w:rPr>
        <w:t>MORTGAGOR,</w:t>
      </w:r>
      <w:proofErr w:type="gramEnd"/>
      <w:r w:rsidR="00D24588" w:rsidRPr="009E3AE3">
        <w:rPr>
          <w:rFonts w:ascii="Times New Roman" w:hAnsi="Times New Roman"/>
          <w:b/>
          <w:color w:val="7030A0"/>
          <w:sz w:val="22"/>
          <w:szCs w:val="22"/>
        </w:rPr>
        <w:t xml:space="preserve"> INCLUDE APPLICABLE SIGNATURE BLOCK</w:t>
      </w:r>
      <w:r w:rsidR="00E06E88" w:rsidRPr="009E3AE3">
        <w:rPr>
          <w:rFonts w:ascii="Times New Roman" w:hAnsi="Times New Roman"/>
          <w:b/>
          <w:color w:val="7030A0"/>
          <w:sz w:val="22"/>
          <w:szCs w:val="22"/>
        </w:rPr>
        <w:t>S</w:t>
      </w:r>
      <w:r w:rsidRPr="009E3AE3">
        <w:rPr>
          <w:rFonts w:ascii="Times New Roman" w:hAnsi="Times New Roman"/>
          <w:b/>
          <w:color w:val="7030A0"/>
          <w:sz w:val="22"/>
          <w:szCs w:val="22"/>
        </w:rPr>
        <w:t>]]</w:t>
      </w:r>
    </w:p>
    <w:p w:rsidR="00D24588" w:rsidRPr="009E3AE3" w:rsidRDefault="00D24588">
      <w:pPr>
        <w:pStyle w:val="BodyText"/>
        <w:tabs>
          <w:tab w:val="left" w:pos="2160"/>
        </w:tabs>
        <w:jc w:val="both"/>
        <w:rPr>
          <w:rFonts w:ascii="Times New Roman" w:hAnsi="Times New Roman"/>
          <w:color w:val="auto"/>
          <w:sz w:val="22"/>
          <w:szCs w:val="22"/>
        </w:rPr>
      </w:pPr>
    </w:p>
    <w:sectPr w:rsidR="00D24588" w:rsidRPr="009E3AE3" w:rsidSect="00BE692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E3" w:rsidRDefault="006E17E3">
      <w:r>
        <w:separator/>
      </w:r>
    </w:p>
  </w:endnote>
  <w:endnote w:type="continuationSeparator" w:id="0">
    <w:p w:rsidR="006E17E3" w:rsidRDefault="006E17E3">
      <w:r>
        <w:continuationSeparator/>
      </w:r>
    </w:p>
  </w:endnote>
  <w:endnote w:type="continuationNotice" w:id="1">
    <w:p w:rsidR="006E17E3" w:rsidRDefault="006E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AD" w:rsidRDefault="00DB3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78D">
      <w:rPr>
        <w:rStyle w:val="PageNumber"/>
        <w:noProof/>
      </w:rPr>
      <w:t>1</w:t>
    </w:r>
    <w:r>
      <w:rPr>
        <w:rStyle w:val="PageNumber"/>
      </w:rPr>
      <w:fldChar w:fldCharType="end"/>
    </w:r>
  </w:p>
  <w:p w:rsidR="00DB3CAD" w:rsidRDefault="00DB3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AD" w:rsidRPr="00D24588" w:rsidRDefault="00DB3CAD" w:rsidP="00973B56">
    <w:pPr>
      <w:pStyle w:val="BodyText"/>
      <w:tabs>
        <w:tab w:val="center" w:pos="4230"/>
      </w:tabs>
      <w:rPr>
        <w:rFonts w:ascii="Arial" w:hAnsi="Arial"/>
      </w:rPr>
    </w:pPr>
    <w:r w:rsidRPr="00D24588">
      <w:rPr>
        <w:rFonts w:ascii="Arial" w:hAnsi="Arial"/>
      </w:rPr>
      <w:t xml:space="preserve">Page </w:t>
    </w:r>
    <w:r w:rsidRPr="00D24588">
      <w:rPr>
        <w:rStyle w:val="PageNumber"/>
        <w:rFonts w:ascii="Arial" w:hAnsi="Arial"/>
        <w:snapToGrid/>
        <w:color w:val="auto"/>
        <w:sz w:val="20"/>
      </w:rPr>
      <w:fldChar w:fldCharType="begin"/>
    </w:r>
    <w:r w:rsidRPr="00D24588">
      <w:rPr>
        <w:rStyle w:val="PageNumber"/>
        <w:rFonts w:ascii="Arial" w:hAnsi="Arial"/>
        <w:snapToGrid/>
        <w:color w:val="auto"/>
        <w:sz w:val="20"/>
      </w:rPr>
      <w:instrText xml:space="preserve"> PAGE </w:instrText>
    </w:r>
    <w:r w:rsidRPr="00D24588">
      <w:rPr>
        <w:rStyle w:val="PageNumber"/>
        <w:rFonts w:ascii="Arial" w:hAnsi="Arial"/>
        <w:snapToGrid/>
        <w:color w:val="auto"/>
        <w:sz w:val="20"/>
      </w:rPr>
      <w:fldChar w:fldCharType="separate"/>
    </w:r>
    <w:r w:rsidR="00F5278D">
      <w:rPr>
        <w:rStyle w:val="PageNumber"/>
        <w:rFonts w:ascii="Arial" w:hAnsi="Arial"/>
        <w:noProof/>
        <w:snapToGrid/>
        <w:color w:val="auto"/>
        <w:sz w:val="20"/>
      </w:rPr>
      <w:t>1</w:t>
    </w:r>
    <w:r w:rsidRPr="00D24588">
      <w:rPr>
        <w:rStyle w:val="PageNumber"/>
        <w:rFonts w:ascii="Arial" w:hAnsi="Arial"/>
        <w:snapToGrid/>
        <w:color w:val="auto"/>
        <w:sz w:val="20"/>
      </w:rPr>
      <w:fldChar w:fldCharType="end"/>
    </w:r>
    <w:r w:rsidR="00973B56">
      <w:rPr>
        <w:rStyle w:val="PageNumber"/>
        <w:rFonts w:ascii="Times New Roman" w:hAnsi="Times New Roman"/>
        <w:snapToGrid/>
        <w:color w:val="auto"/>
        <w:sz w:val="18"/>
      </w:rPr>
      <w:fldChar w:fldCharType="begin"/>
    </w:r>
    <w:r w:rsidR="00973B56">
      <w:rPr>
        <w:rStyle w:val="PageNumber"/>
        <w:rFonts w:ascii="Times New Roman" w:hAnsi="Times New Roman"/>
        <w:snapToGrid/>
        <w:color w:val="auto"/>
        <w:sz w:val="18"/>
      </w:rPr>
      <w:instrText xml:space="preserve"> </w:instrText>
    </w:r>
    <w:r w:rsidR="00973B56" w:rsidRPr="00973B56">
      <w:rPr>
        <w:rStyle w:val="PageNumber"/>
        <w:rFonts w:ascii="Times New Roman" w:hAnsi="Times New Roman"/>
        <w:snapToGrid/>
        <w:color w:val="auto"/>
        <w:sz w:val="18"/>
      </w:rPr>
      <w:instrText>IF "</w:instrText>
    </w:r>
    <w:r w:rsidR="00CE0453">
      <w:rPr>
        <w:rStyle w:val="PageNumber"/>
        <w:rFonts w:ascii="Times New Roman" w:hAnsi="Times New Roman"/>
        <w:snapToGrid/>
        <w:color w:val="auto"/>
        <w:sz w:val="18"/>
      </w:rPr>
      <w:instrText>1</w:instrText>
    </w:r>
    <w:r w:rsidR="00973B56" w:rsidRPr="00973B56">
      <w:rPr>
        <w:rStyle w:val="PageNumber"/>
        <w:rFonts w:ascii="Times New Roman" w:hAnsi="Times New Roman"/>
        <w:snapToGrid/>
        <w:color w:val="auto"/>
        <w:sz w:val="18"/>
      </w:rPr>
      <w:instrText xml:space="preserve">" = "1" " </w:instrText>
    </w:r>
    <w:r w:rsidR="00973B56" w:rsidRPr="00973B56">
      <w:rPr>
        <w:rStyle w:val="PageNumber"/>
        <w:rFonts w:ascii="Times New Roman" w:hAnsi="Times New Roman"/>
        <w:snapToGrid/>
        <w:color w:val="auto"/>
        <w:sz w:val="18"/>
      </w:rPr>
      <w:fldChar w:fldCharType="begin"/>
    </w:r>
    <w:r w:rsidR="00973B56" w:rsidRPr="00973B56">
      <w:rPr>
        <w:rStyle w:val="PageNumber"/>
        <w:rFonts w:ascii="Times New Roman" w:hAnsi="Times New Roman"/>
        <w:snapToGrid/>
        <w:color w:val="auto"/>
        <w:sz w:val="18"/>
      </w:rPr>
      <w:instrText xml:space="preserve"> DOCPROPERTY "SWDocID" </w:instrText>
    </w:r>
    <w:r w:rsidR="00973B56" w:rsidRPr="00973B56">
      <w:rPr>
        <w:rStyle w:val="PageNumber"/>
        <w:rFonts w:ascii="Times New Roman" w:hAnsi="Times New Roman"/>
        <w:snapToGrid/>
        <w:color w:val="auto"/>
        <w:sz w:val="18"/>
      </w:rPr>
      <w:fldChar w:fldCharType="separate"/>
    </w:r>
    <w:r w:rsidR="00CE0453">
      <w:rPr>
        <w:rStyle w:val="PageNumber"/>
        <w:rFonts w:ascii="Times New Roman" w:hAnsi="Times New Roman"/>
        <w:snapToGrid/>
        <w:color w:val="auto"/>
        <w:sz w:val="18"/>
      </w:rPr>
      <w:instrText>WCSR 33134892v1</w:instrText>
    </w:r>
    <w:r w:rsidR="00973B56" w:rsidRPr="00973B56">
      <w:rPr>
        <w:rStyle w:val="PageNumber"/>
        <w:rFonts w:ascii="Times New Roman" w:hAnsi="Times New Roman"/>
        <w:snapToGrid/>
        <w:color w:val="auto"/>
        <w:sz w:val="18"/>
      </w:rPr>
      <w:fldChar w:fldCharType="end"/>
    </w:r>
    <w:r w:rsidR="00973B56" w:rsidRPr="00973B56">
      <w:rPr>
        <w:rStyle w:val="PageNumber"/>
        <w:rFonts w:ascii="Times New Roman" w:hAnsi="Times New Roman"/>
        <w:snapToGrid/>
        <w:color w:val="auto"/>
        <w:sz w:val="18"/>
      </w:rPr>
      <w:instrText>" ""</w:instrText>
    </w:r>
    <w:r w:rsidR="00973B56">
      <w:rPr>
        <w:rStyle w:val="PageNumber"/>
        <w:rFonts w:ascii="Times New Roman" w:hAnsi="Times New Roman"/>
        <w:snapToGrid/>
        <w:color w:val="auto"/>
        <w:sz w:val="18"/>
      </w:rPr>
      <w:instrText xml:space="preserve"> </w:instrText>
    </w:r>
    <w:r w:rsidR="00973B56">
      <w:rPr>
        <w:rStyle w:val="PageNumber"/>
        <w:rFonts w:ascii="Times New Roman" w:hAnsi="Times New Roman"/>
        <w:snapToGrid/>
        <w:color w:val="auto"/>
        <w:sz w:val="18"/>
      </w:rPr>
      <w:fldChar w:fldCharType="separate"/>
    </w:r>
    <w:r w:rsidR="00CE0453" w:rsidRPr="00973B56">
      <w:rPr>
        <w:rStyle w:val="PageNumber"/>
        <w:rFonts w:ascii="Times New Roman" w:hAnsi="Times New Roman"/>
        <w:noProof/>
        <w:snapToGrid/>
        <w:color w:val="auto"/>
        <w:sz w:val="18"/>
      </w:rPr>
      <w:t xml:space="preserve"> </w:t>
    </w:r>
    <w:r w:rsidR="00CE0453">
      <w:rPr>
        <w:rStyle w:val="PageNumber"/>
        <w:rFonts w:ascii="Times New Roman" w:hAnsi="Times New Roman"/>
        <w:noProof/>
        <w:snapToGrid/>
        <w:color w:val="auto"/>
        <w:sz w:val="18"/>
      </w:rPr>
      <w:t>WCSR 33134892v1</w:t>
    </w:r>
    <w:r w:rsidR="00973B56">
      <w:rPr>
        <w:rStyle w:val="PageNumber"/>
        <w:rFonts w:ascii="Times New Roman" w:hAnsi="Times New Roman"/>
        <w:snapToGrid/>
        <w:color w:val="auto"/>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D45" w:rsidRDefault="009E3AE3" w:rsidP="00973B56">
    <w:pPr>
      <w:pStyle w:val="Footer"/>
    </w:pPr>
    <w:r>
      <w:rPr>
        <w:rFonts w:ascii="Times New Roman" w:hAnsi="Times New Roman"/>
        <w:sz w:val="18"/>
      </w:rPr>
      <w:t xml:space="preserve">Last Revised </w:t>
    </w:r>
    <w:r w:rsidR="00440DCD" w:rsidRPr="00440DCD">
      <w:rPr>
        <w:rFonts w:ascii="Times New Roman" w:hAnsi="Times New Roman"/>
        <w:sz w:val="18"/>
      </w:rPr>
      <w:t>12.06.2019</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E3" w:rsidRDefault="006E17E3">
      <w:r>
        <w:separator/>
      </w:r>
    </w:p>
  </w:footnote>
  <w:footnote w:type="continuationSeparator" w:id="0">
    <w:p w:rsidR="006E17E3" w:rsidRDefault="006E17E3">
      <w:r>
        <w:continuationSeparator/>
      </w:r>
    </w:p>
  </w:footnote>
  <w:footnote w:type="continuationNotice" w:id="1">
    <w:p w:rsidR="006E17E3" w:rsidRDefault="006E17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CD" w:rsidRDefault="00440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CD" w:rsidRDefault="00440D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DCD" w:rsidRDefault="00440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F83D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04C29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B862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02A85C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54AA8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C5A1E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5CF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B6A4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EE6A9E"/>
    <w:lvl w:ilvl="0">
      <w:start w:val="1"/>
      <w:numFmt w:val="decimal"/>
      <w:pStyle w:val="ListNumber"/>
      <w:lvlText w:val="%1."/>
      <w:lvlJc w:val="left"/>
      <w:pPr>
        <w:tabs>
          <w:tab w:val="num" w:pos="360"/>
        </w:tabs>
        <w:ind w:left="360" w:hanging="360"/>
      </w:pPr>
    </w:lvl>
  </w:abstractNum>
  <w:abstractNum w:abstractNumId="9">
    <w:nsid w:val="FFFFFF89"/>
    <w:multiLevelType w:val="singleLevel"/>
    <w:tmpl w:val="D9D8BE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BC82C74"/>
    <w:multiLevelType w:val="singleLevel"/>
    <w:tmpl w:val="F346781A"/>
    <w:lvl w:ilvl="0">
      <w:start w:val="1"/>
      <w:numFmt w:val="decimal"/>
      <w:pStyle w:val="FootnoteText"/>
      <w:lvlText w:val="%1."/>
      <w:lvlJc w:val="left"/>
      <w:pPr>
        <w:tabs>
          <w:tab w:val="num" w:pos="360"/>
        </w:tabs>
        <w:ind w:left="360" w:hanging="360"/>
      </w:pPr>
    </w:lvl>
  </w:abstractNum>
  <w:abstractNum w:abstractNumId="11">
    <w:nsid w:val="7B68059E"/>
    <w:multiLevelType w:val="hybridMultilevel"/>
    <w:tmpl w:val="7098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88"/>
    <w:rsid w:val="00000032"/>
    <w:rsid w:val="00024BD7"/>
    <w:rsid w:val="000414F6"/>
    <w:rsid w:val="000D3267"/>
    <w:rsid w:val="00115599"/>
    <w:rsid w:val="00124A3F"/>
    <w:rsid w:val="001325B0"/>
    <w:rsid w:val="001A1FAE"/>
    <w:rsid w:val="00253E4A"/>
    <w:rsid w:val="00331241"/>
    <w:rsid w:val="00440DCD"/>
    <w:rsid w:val="005C3AD8"/>
    <w:rsid w:val="005C56E4"/>
    <w:rsid w:val="00614557"/>
    <w:rsid w:val="006E17E3"/>
    <w:rsid w:val="007066FF"/>
    <w:rsid w:val="00835F88"/>
    <w:rsid w:val="00855760"/>
    <w:rsid w:val="008B33ED"/>
    <w:rsid w:val="008E6621"/>
    <w:rsid w:val="009466B5"/>
    <w:rsid w:val="00973B56"/>
    <w:rsid w:val="009B1FF0"/>
    <w:rsid w:val="009E3AE3"/>
    <w:rsid w:val="00AD754E"/>
    <w:rsid w:val="00B55B76"/>
    <w:rsid w:val="00BE692E"/>
    <w:rsid w:val="00C2008C"/>
    <w:rsid w:val="00C81D45"/>
    <w:rsid w:val="00CE0453"/>
    <w:rsid w:val="00D24588"/>
    <w:rsid w:val="00D9653A"/>
    <w:rsid w:val="00DB3CAD"/>
    <w:rsid w:val="00DC3D45"/>
    <w:rsid w:val="00DF0D86"/>
    <w:rsid w:val="00DF464F"/>
    <w:rsid w:val="00E06E88"/>
    <w:rsid w:val="00E14569"/>
    <w:rsid w:val="00EE633C"/>
    <w:rsid w:val="00F5012C"/>
    <w:rsid w:val="00F5278D"/>
    <w:rsid w:val="00F7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
    <w:name w:val="Super"/>
    <w:pPr>
      <w:spacing w:before="72" w:after="72" w:line="230" w:lineRule="atLeast"/>
      <w:ind w:left="216" w:hanging="216"/>
    </w:pPr>
    <w:rPr>
      <w:rFonts w:ascii="Arial" w:hAnsi="Arial"/>
      <w:snapToGrid w:val="0"/>
      <w:color w:val="000000"/>
    </w:rPr>
  </w:style>
  <w:style w:type="paragraph" w:styleId="EndnoteText">
    <w:name w:val="endnote text"/>
    <w:basedOn w:val="Normal"/>
    <w:semiHidden/>
    <w:rPr>
      <w:sz w:val="16"/>
    </w:rPr>
  </w:style>
  <w:style w:type="paragraph" w:styleId="FootnoteText">
    <w:name w:val="footnote text"/>
    <w:basedOn w:val="Normal"/>
    <w:semiHidden/>
    <w:pPr>
      <w:numPr>
        <w:numId w:val="1"/>
      </w:numPr>
    </w:pPr>
  </w:style>
  <w:style w:type="paragraph" w:styleId="Footer">
    <w:name w:val="footer"/>
    <w:basedOn w:val="Normal"/>
    <w:pPr>
      <w:tabs>
        <w:tab w:val="center" w:pos="4320"/>
        <w:tab w:val="right" w:pos="8640"/>
      </w:tabs>
    </w:pPr>
    <w:rPr>
      <w:sz w:val="1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styleId="PageNumber">
    <w:name w:val="page number"/>
    <w:rPr>
      <w:rFonts w:ascii="Univers" w:hAnsi="Univers"/>
      <w:sz w:val="12"/>
    </w:rPr>
  </w:style>
  <w:style w:type="paragraph" w:styleId="BodyText">
    <w:name w:val="Body Text"/>
    <w:basedOn w:val="Normal"/>
    <w:link w:val="BodyTextChar"/>
    <w:rPr>
      <w:rFonts w:ascii="Univers" w:hAnsi="Univers"/>
      <w:snapToGrid w:val="0"/>
      <w:color w:val="000000"/>
    </w:rPr>
  </w:style>
  <w:style w:type="paragraph" w:styleId="Title">
    <w:name w:val="Title"/>
    <w:basedOn w:val="Normal"/>
    <w:qFormat/>
    <w:pPr>
      <w:keepNext/>
      <w:keepLines/>
      <w:spacing w:before="72" w:after="72"/>
    </w:pPr>
    <w:rPr>
      <w:rFonts w:ascii="Univers" w:hAnsi="Univers"/>
      <w:b/>
      <w:snapToGrid w:val="0"/>
      <w:color w:val="000000"/>
      <w:sz w:val="24"/>
    </w:rPr>
  </w:style>
  <w:style w:type="paragraph" w:styleId="Header">
    <w:name w:val="header"/>
    <w:basedOn w:val="Normal"/>
    <w:pPr>
      <w:tabs>
        <w:tab w:val="center" w:pos="4320"/>
        <w:tab w:val="right" w:pos="8640"/>
      </w:tabs>
    </w:pPr>
  </w:style>
  <w:style w:type="paragraph" w:customStyle="1" w:styleId="sigline">
    <w:name w:val="sigline"/>
    <w:rPr>
      <w:rFonts w:ascii="Univers (W1)" w:hAnsi="Univers (W1)"/>
      <w:snapToGrid w:val="0"/>
      <w:color w:val="000000"/>
    </w:rPr>
  </w:style>
  <w:style w:type="character" w:styleId="CommentReference">
    <w:name w:val="annotation reference"/>
    <w:semiHidden/>
    <w:rPr>
      <w:sz w:val="16"/>
    </w:rPr>
  </w:style>
  <w:style w:type="paragraph" w:styleId="CommentText">
    <w:name w:val="annotation text"/>
    <w:basedOn w:val="Normal"/>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Arial" w:hAnsi="Arial"/>
      <w:snapToGrid/>
      <w:color w:val="auto"/>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rsid w:val="00DF0D86"/>
    <w:rPr>
      <w:rFonts w:ascii="Tahoma" w:hAnsi="Tahoma" w:cs="Tahoma"/>
      <w:sz w:val="16"/>
      <w:szCs w:val="16"/>
    </w:rPr>
  </w:style>
  <w:style w:type="character" w:customStyle="1" w:styleId="BalloonTextChar">
    <w:name w:val="Balloon Text Char"/>
    <w:link w:val="BalloonText"/>
    <w:rsid w:val="00DF0D86"/>
    <w:rPr>
      <w:rFonts w:ascii="Tahoma" w:hAnsi="Tahoma" w:cs="Tahoma"/>
      <w:sz w:val="16"/>
      <w:szCs w:val="16"/>
    </w:rPr>
  </w:style>
  <w:style w:type="character" w:customStyle="1" w:styleId="BodyTextChar">
    <w:name w:val="Body Text Char"/>
    <w:link w:val="BodyText"/>
    <w:rsid w:val="00D24588"/>
    <w:rPr>
      <w:rFonts w:ascii="Univers" w:hAnsi="Univers"/>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
    <w:name w:val="Super"/>
    <w:pPr>
      <w:spacing w:before="72" w:after="72" w:line="230" w:lineRule="atLeast"/>
      <w:ind w:left="216" w:hanging="216"/>
    </w:pPr>
    <w:rPr>
      <w:rFonts w:ascii="Arial" w:hAnsi="Arial"/>
      <w:snapToGrid w:val="0"/>
      <w:color w:val="000000"/>
    </w:rPr>
  </w:style>
  <w:style w:type="paragraph" w:styleId="EndnoteText">
    <w:name w:val="endnote text"/>
    <w:basedOn w:val="Normal"/>
    <w:semiHidden/>
    <w:rPr>
      <w:sz w:val="16"/>
    </w:rPr>
  </w:style>
  <w:style w:type="paragraph" w:styleId="FootnoteText">
    <w:name w:val="footnote text"/>
    <w:basedOn w:val="Normal"/>
    <w:semiHidden/>
    <w:pPr>
      <w:numPr>
        <w:numId w:val="1"/>
      </w:numPr>
    </w:pPr>
  </w:style>
  <w:style w:type="paragraph" w:styleId="Footer">
    <w:name w:val="footer"/>
    <w:basedOn w:val="Normal"/>
    <w:pPr>
      <w:tabs>
        <w:tab w:val="center" w:pos="4320"/>
        <w:tab w:val="right" w:pos="8640"/>
      </w:tabs>
    </w:pPr>
    <w:rPr>
      <w:sz w:val="12"/>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styleId="PageNumber">
    <w:name w:val="page number"/>
    <w:rPr>
      <w:rFonts w:ascii="Univers" w:hAnsi="Univers"/>
      <w:sz w:val="12"/>
    </w:rPr>
  </w:style>
  <w:style w:type="paragraph" w:styleId="BodyText">
    <w:name w:val="Body Text"/>
    <w:basedOn w:val="Normal"/>
    <w:link w:val="BodyTextChar"/>
    <w:rPr>
      <w:rFonts w:ascii="Univers" w:hAnsi="Univers"/>
      <w:snapToGrid w:val="0"/>
      <w:color w:val="000000"/>
    </w:rPr>
  </w:style>
  <w:style w:type="paragraph" w:styleId="Title">
    <w:name w:val="Title"/>
    <w:basedOn w:val="Normal"/>
    <w:qFormat/>
    <w:pPr>
      <w:keepNext/>
      <w:keepLines/>
      <w:spacing w:before="72" w:after="72"/>
    </w:pPr>
    <w:rPr>
      <w:rFonts w:ascii="Univers" w:hAnsi="Univers"/>
      <w:b/>
      <w:snapToGrid w:val="0"/>
      <w:color w:val="000000"/>
      <w:sz w:val="24"/>
    </w:rPr>
  </w:style>
  <w:style w:type="paragraph" w:styleId="Header">
    <w:name w:val="header"/>
    <w:basedOn w:val="Normal"/>
    <w:pPr>
      <w:tabs>
        <w:tab w:val="center" w:pos="4320"/>
        <w:tab w:val="right" w:pos="8640"/>
      </w:tabs>
    </w:pPr>
  </w:style>
  <w:style w:type="paragraph" w:customStyle="1" w:styleId="sigline">
    <w:name w:val="sigline"/>
    <w:rPr>
      <w:rFonts w:ascii="Univers (W1)" w:hAnsi="Univers (W1)"/>
      <w:snapToGrid w:val="0"/>
      <w:color w:val="000000"/>
    </w:rPr>
  </w:style>
  <w:style w:type="character" w:styleId="CommentReference">
    <w:name w:val="annotation reference"/>
    <w:semiHidden/>
    <w:rPr>
      <w:sz w:val="16"/>
    </w:rPr>
  </w:style>
  <w:style w:type="paragraph" w:styleId="CommentText">
    <w:name w:val="annotation text"/>
    <w:basedOn w:val="Normal"/>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Arial" w:hAnsi="Arial"/>
      <w:snapToGrid/>
      <w:color w:val="auto"/>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rsid w:val="00DF0D86"/>
    <w:rPr>
      <w:rFonts w:ascii="Tahoma" w:hAnsi="Tahoma" w:cs="Tahoma"/>
      <w:sz w:val="16"/>
      <w:szCs w:val="16"/>
    </w:rPr>
  </w:style>
  <w:style w:type="character" w:customStyle="1" w:styleId="BalloonTextChar">
    <w:name w:val="Balloon Text Char"/>
    <w:link w:val="BalloonText"/>
    <w:rsid w:val="00DF0D86"/>
    <w:rPr>
      <w:rFonts w:ascii="Tahoma" w:hAnsi="Tahoma" w:cs="Tahoma"/>
      <w:sz w:val="16"/>
      <w:szCs w:val="16"/>
    </w:rPr>
  </w:style>
  <w:style w:type="character" w:customStyle="1" w:styleId="BodyTextChar">
    <w:name w:val="Body Text Char"/>
    <w:link w:val="BodyText"/>
    <w:rsid w:val="00D24588"/>
    <w:rPr>
      <w:rFonts w:ascii="Univers" w:hAnsi="Univers"/>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Company>SunTrust Banks, Inc.</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Rentenbach.Jennifer</dc:creator>
  <cp:lastModifiedBy>Susanna K. Post</cp:lastModifiedBy>
  <cp:revision>4</cp:revision>
  <cp:lastPrinted>2019-09-17T19:53:00Z</cp:lastPrinted>
  <dcterms:created xsi:type="dcterms:W3CDTF">2019-09-17T19:53:00Z</dcterms:created>
  <dcterms:modified xsi:type="dcterms:W3CDTF">2019-11-22T21:08:00Z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mments">
    <vt:lpwstr/>
  </property>
  <property fmtid="{D5CDD505-2E9C-101B-9397-08002B2CF9AE}" pid="4" name="JURISDICTION">
    <vt:lpwstr>SOUTH CAROLINA</vt:lpwstr>
  </property>
  <property fmtid="{D5CDD505-2E9C-101B-9397-08002B2CF9AE}" pid="5" name="AVMComments">
    <vt:lpwstr/>
  </property>
  <property fmtid="{D5CDD505-2E9C-101B-9397-08002B2CF9AE}" pid="6" name="DocID">
    <vt:lpwstr>WCSR  7260068v1</vt:lpwstr>
  </property>
  <property fmtid="{D5CDD505-2E9C-101B-9397-08002B2CF9AE}" pid="7" name="SWDocID">
    <vt:lpwstr>WCSR 33134892v1</vt:lpwstr>
  </property>
</Properties>
</file>